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9CD67" w14:textId="77777777" w:rsidR="00C93F75" w:rsidRPr="001714DE" w:rsidRDefault="0015617B" w:rsidP="00014A5E">
      <w:pPr>
        <w:spacing w:after="0"/>
        <w:jc w:val="center"/>
        <w:rPr>
          <w:rFonts w:cstheme="minorHAnsi"/>
          <w:b/>
        </w:rPr>
      </w:pPr>
      <w:bookmarkStart w:id="0" w:name="_GoBack"/>
      <w:bookmarkEnd w:id="0"/>
      <w:r w:rsidRPr="001714DE">
        <w:rPr>
          <w:rFonts w:cstheme="minorHAnsi"/>
          <w:b/>
        </w:rPr>
        <w:t xml:space="preserve"> </w:t>
      </w:r>
      <w:r w:rsidR="00D57CFE" w:rsidRPr="001714DE">
        <w:rPr>
          <w:rFonts w:cstheme="minorHAnsi"/>
          <w:b/>
        </w:rPr>
        <w:t xml:space="preserve"> </w:t>
      </w:r>
      <w:r w:rsidR="00C93F75" w:rsidRPr="001714DE">
        <w:rPr>
          <w:rFonts w:cstheme="minorHAnsi"/>
          <w:b/>
        </w:rPr>
        <w:t>MINUTES OF THE MEETING OF THE</w:t>
      </w:r>
    </w:p>
    <w:p w14:paraId="2309D1D8" w14:textId="77777777" w:rsidR="00C93F75" w:rsidRPr="001714DE" w:rsidRDefault="00FA049B" w:rsidP="00014A5E">
      <w:pPr>
        <w:spacing w:after="0"/>
        <w:jc w:val="center"/>
        <w:rPr>
          <w:rFonts w:cstheme="minorHAnsi"/>
          <w:b/>
        </w:rPr>
      </w:pPr>
      <w:r w:rsidRPr="001714DE">
        <w:rPr>
          <w:rFonts w:cstheme="minorHAnsi"/>
          <w:b/>
        </w:rPr>
        <w:t>BOARD OF DIRECTORS OF THE LOSUISIANA STATE MUSEUM</w:t>
      </w:r>
    </w:p>
    <w:p w14:paraId="4AC414D3" w14:textId="77777777" w:rsidR="00C93F75" w:rsidRPr="001714DE" w:rsidRDefault="00FA049B" w:rsidP="00014A5E">
      <w:pPr>
        <w:spacing w:after="0"/>
        <w:jc w:val="center"/>
        <w:rPr>
          <w:rFonts w:cstheme="minorHAnsi"/>
          <w:b/>
        </w:rPr>
      </w:pPr>
      <w:r w:rsidRPr="001714DE">
        <w:rPr>
          <w:rFonts w:cstheme="minorHAnsi"/>
          <w:b/>
        </w:rPr>
        <w:t>MONDAY, DECEMBER 12, 2022</w:t>
      </w:r>
    </w:p>
    <w:p w14:paraId="5F5FB5D2" w14:textId="77777777" w:rsidR="00C93F75" w:rsidRPr="001714DE" w:rsidRDefault="0025786C" w:rsidP="00014A5E">
      <w:pPr>
        <w:spacing w:after="0"/>
        <w:jc w:val="center"/>
        <w:rPr>
          <w:rFonts w:cstheme="minorHAnsi"/>
          <w:b/>
        </w:rPr>
      </w:pPr>
      <w:r w:rsidRPr="001714DE">
        <w:rPr>
          <w:rFonts w:cstheme="minorHAnsi"/>
          <w:b/>
        </w:rPr>
        <w:t xml:space="preserve">10:30 </w:t>
      </w:r>
      <w:r w:rsidR="00FA049B" w:rsidRPr="001714DE">
        <w:rPr>
          <w:rFonts w:cstheme="minorHAnsi"/>
          <w:b/>
        </w:rPr>
        <w:t>AM</w:t>
      </w:r>
      <w:r w:rsidR="00FA049B" w:rsidRPr="001714DE">
        <w:rPr>
          <w:rFonts w:cstheme="minorHAnsi"/>
          <w:b/>
        </w:rPr>
        <w:tab/>
      </w:r>
    </w:p>
    <w:p w14:paraId="75CF2AF4" w14:textId="77777777" w:rsidR="00FA049B" w:rsidRPr="001714DE" w:rsidRDefault="00FA049B" w:rsidP="008E7A4A">
      <w:pPr>
        <w:tabs>
          <w:tab w:val="left" w:pos="720"/>
          <w:tab w:val="left" w:pos="4770"/>
        </w:tabs>
        <w:rPr>
          <w:rFonts w:cstheme="minorHAnsi"/>
        </w:rPr>
      </w:pPr>
    </w:p>
    <w:p w14:paraId="27AFC189" w14:textId="77777777" w:rsidR="00C50553" w:rsidRPr="001714DE" w:rsidRDefault="00FA049B" w:rsidP="008E7A4A">
      <w:pPr>
        <w:tabs>
          <w:tab w:val="left" w:pos="720"/>
          <w:tab w:val="left" w:pos="4770"/>
        </w:tabs>
        <w:rPr>
          <w:rFonts w:cstheme="minorHAnsi"/>
        </w:rPr>
      </w:pPr>
      <w:r w:rsidRPr="001714DE">
        <w:rPr>
          <w:rFonts w:cstheme="minorHAnsi"/>
          <w:b/>
        </w:rPr>
        <w:t xml:space="preserve">MEMBERS PRESENT:  </w:t>
      </w:r>
      <w:r w:rsidRPr="001714DE">
        <w:rPr>
          <w:rFonts w:cstheme="minorHAnsi"/>
        </w:rPr>
        <w:t xml:space="preserve">     Tiffany Adler, Jay Batt, Madlyn Bagneris, Lloyd Bourgeois, Ruth Burke, Thelma French, Julio Guichard, Malcolm Hodnett</w:t>
      </w:r>
      <w:r w:rsidR="00C50553" w:rsidRPr="001714DE">
        <w:rPr>
          <w:rFonts w:cstheme="minorHAnsi"/>
        </w:rPr>
        <w:t>, Fairleigh Jackson, Florence Jumonville, Brian King, Wendy Lodrig, Ken Pickering, Melissa Steiner, Suzie Terrell and Christopher Tidmore.</w:t>
      </w:r>
    </w:p>
    <w:p w14:paraId="1CA07804" w14:textId="77777777" w:rsidR="00C50553" w:rsidRPr="001714DE" w:rsidRDefault="00C50553" w:rsidP="00C50553">
      <w:pPr>
        <w:tabs>
          <w:tab w:val="left" w:pos="720"/>
          <w:tab w:val="left" w:pos="4770"/>
        </w:tabs>
        <w:spacing w:after="0"/>
        <w:rPr>
          <w:rFonts w:cstheme="minorHAnsi"/>
          <w:b/>
        </w:rPr>
      </w:pPr>
    </w:p>
    <w:p w14:paraId="532903B9" w14:textId="77777777" w:rsidR="00C50553" w:rsidRPr="001714DE" w:rsidRDefault="00C50553" w:rsidP="008E7A4A">
      <w:pPr>
        <w:tabs>
          <w:tab w:val="left" w:pos="720"/>
          <w:tab w:val="left" w:pos="4770"/>
        </w:tabs>
        <w:rPr>
          <w:rFonts w:cstheme="minorHAnsi"/>
        </w:rPr>
      </w:pPr>
      <w:r w:rsidRPr="001714DE">
        <w:rPr>
          <w:rFonts w:cstheme="minorHAnsi"/>
          <w:b/>
        </w:rPr>
        <w:t xml:space="preserve">MEMBERS ABSENT:  </w:t>
      </w:r>
      <w:r w:rsidRPr="001714DE">
        <w:rPr>
          <w:rFonts w:cstheme="minorHAnsi"/>
        </w:rPr>
        <w:t xml:space="preserve">Phillip Albert, </w:t>
      </w:r>
      <w:r w:rsidR="0076084D">
        <w:rPr>
          <w:rFonts w:cstheme="minorHAnsi"/>
        </w:rPr>
        <w:t xml:space="preserve">Ro Brown, </w:t>
      </w:r>
      <w:r w:rsidRPr="001714DE">
        <w:rPr>
          <w:rFonts w:cstheme="minorHAnsi"/>
        </w:rPr>
        <w:t>Storey Charbonnet and Suzanne Perlis.</w:t>
      </w:r>
    </w:p>
    <w:p w14:paraId="6780BAFA" w14:textId="77777777" w:rsidR="00C50553" w:rsidRPr="001714DE" w:rsidRDefault="00C50553" w:rsidP="008E7A4A">
      <w:pPr>
        <w:tabs>
          <w:tab w:val="left" w:pos="720"/>
          <w:tab w:val="left" w:pos="4770"/>
        </w:tabs>
        <w:rPr>
          <w:rFonts w:cstheme="minorHAnsi"/>
          <w:b/>
        </w:rPr>
      </w:pPr>
    </w:p>
    <w:p w14:paraId="509202CE" w14:textId="77777777" w:rsidR="00C50553" w:rsidRPr="001714DE" w:rsidRDefault="00C50553" w:rsidP="008E7A4A">
      <w:pPr>
        <w:tabs>
          <w:tab w:val="left" w:pos="720"/>
          <w:tab w:val="left" w:pos="4770"/>
        </w:tabs>
        <w:rPr>
          <w:rFonts w:cstheme="minorHAnsi"/>
        </w:rPr>
      </w:pPr>
      <w:r w:rsidRPr="001714DE">
        <w:rPr>
          <w:rFonts w:cstheme="minorHAnsi"/>
          <w:b/>
        </w:rPr>
        <w:t>LSM STAFF PRESENT</w:t>
      </w:r>
      <w:r w:rsidRPr="001714DE">
        <w:rPr>
          <w:rFonts w:cstheme="minorHAnsi"/>
        </w:rPr>
        <w:t xml:space="preserve">:  </w:t>
      </w:r>
      <w:r w:rsidR="006C741F" w:rsidRPr="001714DE">
        <w:rPr>
          <w:rFonts w:cstheme="minorHAnsi"/>
        </w:rPr>
        <w:t>Anna Cahill,</w:t>
      </w:r>
      <w:r w:rsidR="006C741F" w:rsidRPr="001714DE">
        <w:rPr>
          <w:rFonts w:cstheme="minorHAnsi"/>
          <w:b/>
        </w:rPr>
        <w:t xml:space="preserve"> </w:t>
      </w:r>
      <w:r w:rsidRPr="001714DE">
        <w:rPr>
          <w:rFonts w:cstheme="minorHAnsi"/>
        </w:rPr>
        <w:t>Damond Francois</w:t>
      </w:r>
      <w:r w:rsidRPr="001714DE">
        <w:rPr>
          <w:rFonts w:cstheme="minorHAnsi"/>
          <w:b/>
        </w:rPr>
        <w:t xml:space="preserve">, </w:t>
      </w:r>
      <w:r w:rsidRPr="001714DE">
        <w:rPr>
          <w:rFonts w:cstheme="minorHAnsi"/>
        </w:rPr>
        <w:t xml:space="preserve">Rodneyna Hart, </w:t>
      </w:r>
      <w:r w:rsidR="006C741F" w:rsidRPr="001714DE">
        <w:rPr>
          <w:rFonts w:cstheme="minorHAnsi"/>
        </w:rPr>
        <w:t xml:space="preserve">Angelena Jones, </w:t>
      </w:r>
      <w:r w:rsidRPr="001714DE">
        <w:rPr>
          <w:rFonts w:cstheme="minorHAnsi"/>
        </w:rPr>
        <w:t xml:space="preserve">Greg Lambousy, </w:t>
      </w:r>
      <w:r w:rsidR="006C741F" w:rsidRPr="001714DE">
        <w:rPr>
          <w:rFonts w:cstheme="minorHAnsi"/>
        </w:rPr>
        <w:t xml:space="preserve">Michael Leathem, Dariane Lewis, </w:t>
      </w:r>
      <w:r w:rsidR="007C0D69">
        <w:rPr>
          <w:rFonts w:cstheme="minorHAnsi"/>
        </w:rPr>
        <w:t xml:space="preserve">Susan Maclay </w:t>
      </w:r>
      <w:r w:rsidRPr="001714DE">
        <w:rPr>
          <w:rFonts w:cstheme="minorHAnsi"/>
        </w:rPr>
        <w:t>Michael McKnight</w:t>
      </w:r>
      <w:r w:rsidR="006C741F" w:rsidRPr="001714DE">
        <w:rPr>
          <w:rFonts w:cstheme="minorHAnsi"/>
        </w:rPr>
        <w:t xml:space="preserve"> and</w:t>
      </w:r>
      <w:r w:rsidRPr="001714DE">
        <w:rPr>
          <w:rFonts w:cstheme="minorHAnsi"/>
        </w:rPr>
        <w:t xml:space="preserve"> </w:t>
      </w:r>
      <w:r w:rsidR="006C741F" w:rsidRPr="001714DE">
        <w:rPr>
          <w:rFonts w:cstheme="minorHAnsi"/>
        </w:rPr>
        <w:t>Yvonne Mack.</w:t>
      </w:r>
    </w:p>
    <w:p w14:paraId="0C826797" w14:textId="77777777" w:rsidR="00FA049B" w:rsidRPr="001714DE" w:rsidRDefault="00FA049B" w:rsidP="00C50553">
      <w:pPr>
        <w:tabs>
          <w:tab w:val="left" w:pos="720"/>
          <w:tab w:val="left" w:pos="4770"/>
        </w:tabs>
        <w:spacing w:after="0"/>
        <w:rPr>
          <w:rFonts w:cstheme="minorHAnsi"/>
        </w:rPr>
        <w:sectPr w:rsidR="00FA049B" w:rsidRPr="001714DE" w:rsidSect="00C93F7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01CCBBAA" w14:textId="77777777" w:rsidR="00C93F75" w:rsidRPr="001714DE" w:rsidRDefault="00C93F75" w:rsidP="00C50553">
      <w:pPr>
        <w:spacing w:after="0"/>
        <w:rPr>
          <w:rFonts w:cstheme="minorHAnsi"/>
        </w:rPr>
        <w:sectPr w:rsidR="00C93F75" w:rsidRPr="001714DE" w:rsidSect="00C93F75">
          <w:type w:val="continuous"/>
          <w:pgSz w:w="12240" w:h="15840"/>
          <w:pgMar w:top="1440" w:right="1440" w:bottom="1440" w:left="1440" w:header="720" w:footer="720" w:gutter="0"/>
          <w:cols w:num="2" w:space="720"/>
          <w:docGrid w:linePitch="360"/>
        </w:sectPr>
      </w:pPr>
    </w:p>
    <w:p w14:paraId="264817E4" w14:textId="77777777" w:rsidR="00FF6567" w:rsidRPr="001714DE" w:rsidRDefault="00702E43">
      <w:pPr>
        <w:rPr>
          <w:rFonts w:cstheme="minorHAnsi"/>
        </w:rPr>
        <w:sectPr w:rsidR="00FF6567" w:rsidRPr="001714DE" w:rsidSect="00C93F75">
          <w:type w:val="continuous"/>
          <w:pgSz w:w="12240" w:h="15840"/>
          <w:pgMar w:top="1440" w:right="1440" w:bottom="1440" w:left="1440" w:header="720" w:footer="720" w:gutter="0"/>
          <w:cols w:space="720"/>
          <w:docGrid w:linePitch="360"/>
        </w:sectPr>
      </w:pPr>
      <w:r w:rsidRPr="001714DE">
        <w:rPr>
          <w:rFonts w:cstheme="minorHAnsi"/>
        </w:rPr>
        <w:t>A quorum was present.</w:t>
      </w:r>
      <w:r w:rsidR="0025786C" w:rsidRPr="001714DE">
        <w:rPr>
          <w:rFonts w:cstheme="minorHAnsi"/>
        </w:rPr>
        <w:t xml:space="preserve"> </w:t>
      </w:r>
    </w:p>
    <w:p w14:paraId="36C942F9" w14:textId="77777777" w:rsidR="00FA3274" w:rsidRPr="001714DE" w:rsidRDefault="00FA3274" w:rsidP="00FA3274">
      <w:pPr>
        <w:jc w:val="center"/>
        <w:rPr>
          <w:rFonts w:cstheme="minorHAnsi"/>
        </w:rPr>
      </w:pPr>
    </w:p>
    <w:p w14:paraId="621B1D53" w14:textId="77777777" w:rsidR="00907BA6" w:rsidRPr="001714DE" w:rsidRDefault="00907BA6" w:rsidP="00907BA6">
      <w:pPr>
        <w:pStyle w:val="ListParagraph"/>
        <w:numPr>
          <w:ilvl w:val="0"/>
          <w:numId w:val="3"/>
        </w:numPr>
        <w:spacing w:after="0"/>
        <w:rPr>
          <w:rFonts w:cstheme="minorHAnsi"/>
          <w:b/>
          <w:bCs/>
        </w:rPr>
      </w:pPr>
      <w:r w:rsidRPr="001714DE">
        <w:rPr>
          <w:rFonts w:cstheme="minorHAnsi"/>
          <w:b/>
          <w:bCs/>
        </w:rPr>
        <w:t>Call to order</w:t>
      </w:r>
    </w:p>
    <w:p w14:paraId="4540F54F" w14:textId="77777777" w:rsidR="00907BA6" w:rsidRPr="001714DE" w:rsidRDefault="00D07F1D" w:rsidP="008024BA">
      <w:pPr>
        <w:pStyle w:val="ListParagraph"/>
        <w:spacing w:after="0"/>
        <w:ind w:left="1080"/>
        <w:rPr>
          <w:rFonts w:cstheme="minorHAnsi"/>
        </w:rPr>
      </w:pPr>
      <w:r w:rsidRPr="001714DE">
        <w:rPr>
          <w:rFonts w:cstheme="minorHAnsi"/>
        </w:rPr>
        <w:t>Suzie Terrell</w:t>
      </w:r>
      <w:r w:rsidR="007A15AA" w:rsidRPr="001714DE">
        <w:rPr>
          <w:rFonts w:cstheme="minorHAnsi"/>
        </w:rPr>
        <w:t xml:space="preserve"> </w:t>
      </w:r>
      <w:r w:rsidR="00F8600A" w:rsidRPr="001714DE">
        <w:rPr>
          <w:rFonts w:cstheme="minorHAnsi"/>
        </w:rPr>
        <w:t xml:space="preserve">called the </w:t>
      </w:r>
      <w:r w:rsidR="00FA4421" w:rsidRPr="001714DE">
        <w:rPr>
          <w:rFonts w:cstheme="minorHAnsi"/>
        </w:rPr>
        <w:t>meeting</w:t>
      </w:r>
      <w:r w:rsidR="00F8600A" w:rsidRPr="001714DE">
        <w:rPr>
          <w:rFonts w:cstheme="minorHAnsi"/>
        </w:rPr>
        <w:t xml:space="preserve"> to order at </w:t>
      </w:r>
      <w:r w:rsidR="006C741F" w:rsidRPr="001714DE">
        <w:rPr>
          <w:rFonts w:cstheme="minorHAnsi"/>
        </w:rPr>
        <w:t>10:35 a.m.</w:t>
      </w:r>
    </w:p>
    <w:p w14:paraId="680FB0B6" w14:textId="77777777" w:rsidR="009A28B2" w:rsidRPr="001714DE" w:rsidRDefault="009A28B2" w:rsidP="001C5EB4">
      <w:pPr>
        <w:spacing w:after="0"/>
        <w:rPr>
          <w:rFonts w:cstheme="minorHAnsi"/>
          <w:b/>
          <w:bCs/>
        </w:rPr>
      </w:pPr>
    </w:p>
    <w:p w14:paraId="3CFB2E3A" w14:textId="77777777" w:rsidR="00E56D3A" w:rsidRPr="001714DE" w:rsidRDefault="00E56D3A" w:rsidP="00907BA6">
      <w:pPr>
        <w:pStyle w:val="ListParagraph"/>
        <w:numPr>
          <w:ilvl w:val="0"/>
          <w:numId w:val="3"/>
        </w:numPr>
        <w:spacing w:after="0"/>
        <w:rPr>
          <w:rFonts w:cstheme="minorHAnsi"/>
          <w:b/>
          <w:bCs/>
        </w:rPr>
      </w:pPr>
      <w:r w:rsidRPr="001714DE">
        <w:rPr>
          <w:rFonts w:cstheme="minorHAnsi"/>
          <w:b/>
          <w:bCs/>
        </w:rPr>
        <w:t>Adoption of the Agenda</w:t>
      </w:r>
    </w:p>
    <w:p w14:paraId="0B29476F" w14:textId="77777777" w:rsidR="00FE0CFC" w:rsidRPr="001714DE" w:rsidRDefault="006C741F" w:rsidP="00D07F1D">
      <w:pPr>
        <w:spacing w:after="0"/>
        <w:ind w:left="1080"/>
        <w:rPr>
          <w:rFonts w:cstheme="minorHAnsi"/>
          <w:bCs/>
        </w:rPr>
      </w:pPr>
      <w:r w:rsidRPr="001714DE">
        <w:rPr>
          <w:rFonts w:cstheme="minorHAnsi"/>
          <w:bCs/>
        </w:rPr>
        <w:t xml:space="preserve">Suzie Terrell asked for a motion to adopt the agenda with changes to the order of the items. </w:t>
      </w:r>
      <w:r w:rsidR="00981B8D">
        <w:rPr>
          <w:rFonts w:cstheme="minorHAnsi"/>
          <w:bCs/>
        </w:rPr>
        <w:t xml:space="preserve">To move item XI New Orleans Jazz Museum Improvisation Gala Report under the Architectural Committee report.  </w:t>
      </w:r>
      <w:r w:rsidR="00D07F1D" w:rsidRPr="001714DE">
        <w:rPr>
          <w:rFonts w:cstheme="minorHAnsi"/>
          <w:bCs/>
        </w:rPr>
        <w:t>Melissa Steiner</w:t>
      </w:r>
      <w:r w:rsidR="00FE0CFC" w:rsidRPr="001714DE">
        <w:rPr>
          <w:rFonts w:cstheme="minorHAnsi"/>
          <w:bCs/>
        </w:rPr>
        <w:t xml:space="preserve"> seconded the motion and it was unanimously approved. </w:t>
      </w:r>
    </w:p>
    <w:p w14:paraId="49A61111" w14:textId="77777777" w:rsidR="00E56D3A" w:rsidRPr="001714DE" w:rsidRDefault="00E56D3A" w:rsidP="00D07F1D">
      <w:pPr>
        <w:rPr>
          <w:rFonts w:cstheme="minorHAnsi"/>
          <w:b/>
          <w:bCs/>
        </w:rPr>
      </w:pPr>
    </w:p>
    <w:p w14:paraId="02E9854F" w14:textId="77777777" w:rsidR="00E56D3A" w:rsidRPr="001714DE" w:rsidRDefault="00E56D3A" w:rsidP="00E56D3A">
      <w:pPr>
        <w:pStyle w:val="ListParagraph"/>
        <w:numPr>
          <w:ilvl w:val="0"/>
          <w:numId w:val="3"/>
        </w:numPr>
        <w:spacing w:after="0"/>
        <w:rPr>
          <w:rFonts w:cstheme="minorHAnsi"/>
          <w:b/>
          <w:bCs/>
        </w:rPr>
      </w:pPr>
      <w:r w:rsidRPr="001714DE">
        <w:rPr>
          <w:rFonts w:cstheme="minorHAnsi"/>
          <w:b/>
          <w:bCs/>
        </w:rPr>
        <w:t>Adoption of the Minutes</w:t>
      </w:r>
    </w:p>
    <w:p w14:paraId="53ABC9CA" w14:textId="77777777" w:rsidR="00E56D3A" w:rsidRPr="001714DE" w:rsidRDefault="006C741F" w:rsidP="00D07F1D">
      <w:pPr>
        <w:spacing w:after="0"/>
        <w:ind w:left="1080"/>
        <w:rPr>
          <w:rFonts w:cstheme="minorHAnsi"/>
          <w:bCs/>
        </w:rPr>
      </w:pPr>
      <w:r w:rsidRPr="001714DE">
        <w:rPr>
          <w:rFonts w:cstheme="minorHAnsi"/>
          <w:bCs/>
        </w:rPr>
        <w:t>Suzie Terrell</w:t>
      </w:r>
      <w:r w:rsidR="006A11F9" w:rsidRPr="001714DE">
        <w:rPr>
          <w:rFonts w:cstheme="minorHAnsi"/>
          <w:bCs/>
        </w:rPr>
        <w:t xml:space="preserve"> made a motion to adopt the minutes</w:t>
      </w:r>
      <w:r w:rsidR="00D25406" w:rsidRPr="001714DE">
        <w:rPr>
          <w:rFonts w:cstheme="minorHAnsi"/>
          <w:bCs/>
        </w:rPr>
        <w:t xml:space="preserve"> </w:t>
      </w:r>
      <w:r w:rsidR="00E56D3A" w:rsidRPr="001714DE">
        <w:rPr>
          <w:rFonts w:cstheme="minorHAnsi"/>
          <w:bCs/>
        </w:rPr>
        <w:t>from the Board of Directors of</w:t>
      </w:r>
      <w:r w:rsidR="007C0D69">
        <w:rPr>
          <w:rFonts w:cstheme="minorHAnsi"/>
          <w:bCs/>
        </w:rPr>
        <w:t xml:space="preserve"> the</w:t>
      </w:r>
      <w:r w:rsidR="00E56D3A" w:rsidRPr="001714DE">
        <w:rPr>
          <w:rFonts w:cstheme="minorHAnsi"/>
          <w:bCs/>
        </w:rPr>
        <w:t xml:space="preserve"> Louisiana State Museum </w:t>
      </w:r>
      <w:r w:rsidRPr="001714DE">
        <w:rPr>
          <w:rFonts w:cstheme="minorHAnsi"/>
          <w:bCs/>
        </w:rPr>
        <w:t>September 12</w:t>
      </w:r>
      <w:r w:rsidR="00E56D3A" w:rsidRPr="001714DE">
        <w:rPr>
          <w:rFonts w:cstheme="minorHAnsi"/>
          <w:bCs/>
        </w:rPr>
        <w:t>, 2022</w:t>
      </w:r>
      <w:r w:rsidRPr="001714DE">
        <w:rPr>
          <w:rFonts w:cstheme="minorHAnsi"/>
          <w:bCs/>
        </w:rPr>
        <w:t xml:space="preserve"> meeting</w:t>
      </w:r>
      <w:r w:rsidR="00E56D3A" w:rsidRPr="001714DE">
        <w:rPr>
          <w:rFonts w:cstheme="minorHAnsi"/>
          <w:bCs/>
        </w:rPr>
        <w:t>.</w:t>
      </w:r>
      <w:r w:rsidR="00492823" w:rsidRPr="001714DE">
        <w:rPr>
          <w:rFonts w:cstheme="minorHAnsi"/>
          <w:bCs/>
        </w:rPr>
        <w:t xml:space="preserve"> </w:t>
      </w:r>
      <w:r w:rsidR="00D07F1D" w:rsidRPr="001714DE">
        <w:rPr>
          <w:rFonts w:cstheme="minorHAnsi"/>
          <w:bCs/>
        </w:rPr>
        <w:t>Wendy Lodrig</w:t>
      </w:r>
      <w:r w:rsidR="00492823" w:rsidRPr="001714DE">
        <w:rPr>
          <w:rFonts w:cstheme="minorHAnsi"/>
          <w:bCs/>
        </w:rPr>
        <w:t xml:space="preserve"> seconded the motion and it was unanimously approved.</w:t>
      </w:r>
    </w:p>
    <w:p w14:paraId="00693D08" w14:textId="77777777" w:rsidR="00E56D3A" w:rsidRPr="001714DE" w:rsidRDefault="00E56D3A" w:rsidP="00E56D3A">
      <w:pPr>
        <w:pStyle w:val="ListParagraph"/>
        <w:spacing w:after="0"/>
        <w:ind w:left="1080"/>
        <w:rPr>
          <w:rFonts w:cstheme="minorHAnsi"/>
          <w:b/>
          <w:bCs/>
        </w:rPr>
      </w:pPr>
    </w:p>
    <w:p w14:paraId="6056FC93" w14:textId="77777777" w:rsidR="00907BA6" w:rsidRPr="001714DE" w:rsidRDefault="006C741F" w:rsidP="00907BA6">
      <w:pPr>
        <w:pStyle w:val="ListParagraph"/>
        <w:numPr>
          <w:ilvl w:val="0"/>
          <w:numId w:val="3"/>
        </w:numPr>
        <w:spacing w:after="0"/>
        <w:rPr>
          <w:rFonts w:cstheme="minorHAnsi"/>
          <w:b/>
          <w:bCs/>
        </w:rPr>
      </w:pPr>
      <w:r w:rsidRPr="001714DE">
        <w:rPr>
          <w:rFonts w:cstheme="minorHAnsi"/>
          <w:b/>
          <w:bCs/>
        </w:rPr>
        <w:t>LSM Interim Director’s Report</w:t>
      </w:r>
    </w:p>
    <w:p w14:paraId="042474BD" w14:textId="77777777" w:rsidR="00366525" w:rsidRPr="001714DE" w:rsidRDefault="006C741F" w:rsidP="00F8600A">
      <w:pPr>
        <w:pStyle w:val="ListParagraph"/>
        <w:spacing w:after="0"/>
        <w:ind w:left="1080"/>
        <w:rPr>
          <w:rFonts w:cstheme="minorHAnsi"/>
        </w:rPr>
      </w:pPr>
      <w:r w:rsidRPr="001714DE">
        <w:rPr>
          <w:rFonts w:cstheme="minorHAnsi"/>
        </w:rPr>
        <w:t>Susan Maclay shared a PowerPoint presentation with the board where she discussed possibly bring</w:t>
      </w:r>
      <w:r w:rsidR="0076084D">
        <w:rPr>
          <w:rFonts w:cstheme="minorHAnsi"/>
        </w:rPr>
        <w:t>ing</w:t>
      </w:r>
      <w:r w:rsidRPr="001714DE">
        <w:rPr>
          <w:rFonts w:cstheme="minorHAnsi"/>
        </w:rPr>
        <w:t xml:space="preserve"> back the Sala Capitular in the Cabildo, progress at Madame Johns </w:t>
      </w:r>
      <w:r w:rsidR="007C0D69">
        <w:rPr>
          <w:rFonts w:cstheme="minorHAnsi"/>
        </w:rPr>
        <w:t>L</w:t>
      </w:r>
      <w:r w:rsidRPr="001714DE">
        <w:rPr>
          <w:rFonts w:cstheme="minorHAnsi"/>
        </w:rPr>
        <w:t>egacy</w:t>
      </w:r>
      <w:r w:rsidR="007C0D69">
        <w:rPr>
          <w:rFonts w:cstheme="minorHAnsi"/>
        </w:rPr>
        <w:t xml:space="preserve">, </w:t>
      </w:r>
      <w:r w:rsidRPr="001714DE">
        <w:rPr>
          <w:rFonts w:cstheme="minorHAnsi"/>
        </w:rPr>
        <w:t>future plans for the New Orleans Jazz Museum</w:t>
      </w:r>
      <w:r w:rsidR="007C0D69">
        <w:rPr>
          <w:rFonts w:cstheme="minorHAnsi"/>
        </w:rPr>
        <w:t>, a study trip to France involving a trip to the Pontalba chateau, and the eventual plan to turn the 1850 House Museum into the Museum of the Baroness de Pontalba.</w:t>
      </w:r>
    </w:p>
    <w:p w14:paraId="059F36A7" w14:textId="77777777" w:rsidR="009A28B2" w:rsidRPr="001714DE" w:rsidRDefault="009A28B2" w:rsidP="001C5EB4">
      <w:pPr>
        <w:spacing w:after="0"/>
        <w:rPr>
          <w:rFonts w:cstheme="minorHAnsi"/>
          <w:bCs/>
        </w:rPr>
      </w:pPr>
    </w:p>
    <w:p w14:paraId="48005CCA" w14:textId="77777777" w:rsidR="00A40F4B" w:rsidRPr="001714DE" w:rsidRDefault="002634C4" w:rsidP="00A40F4B">
      <w:pPr>
        <w:pStyle w:val="ListParagraph"/>
        <w:numPr>
          <w:ilvl w:val="0"/>
          <w:numId w:val="3"/>
        </w:numPr>
        <w:spacing w:after="0"/>
        <w:rPr>
          <w:rFonts w:cstheme="minorHAnsi"/>
          <w:b/>
          <w:bCs/>
        </w:rPr>
      </w:pPr>
      <w:r w:rsidRPr="001714DE">
        <w:rPr>
          <w:rFonts w:cstheme="minorHAnsi"/>
          <w:b/>
          <w:bCs/>
        </w:rPr>
        <w:t>Chairman’s Report</w:t>
      </w:r>
    </w:p>
    <w:p w14:paraId="50F48D18" w14:textId="77777777" w:rsidR="0035037F" w:rsidRPr="001714DE" w:rsidRDefault="00E869D4" w:rsidP="0035037F">
      <w:pPr>
        <w:pStyle w:val="ListParagraph"/>
        <w:spacing w:after="0"/>
        <w:ind w:left="1080"/>
        <w:rPr>
          <w:rFonts w:cstheme="minorHAnsi"/>
          <w:bCs/>
        </w:rPr>
      </w:pPr>
      <w:r w:rsidRPr="001714DE">
        <w:rPr>
          <w:rFonts w:cstheme="minorHAnsi"/>
          <w:b/>
          <w:bCs/>
        </w:rPr>
        <w:t>a. Process for adding Items to the Agenda</w:t>
      </w:r>
      <w:r w:rsidRPr="001714DE">
        <w:rPr>
          <w:rFonts w:cstheme="minorHAnsi"/>
          <w:bCs/>
        </w:rPr>
        <w:t xml:space="preserve"> – </w:t>
      </w:r>
      <w:r w:rsidR="00FE5556" w:rsidRPr="001714DE">
        <w:rPr>
          <w:rFonts w:cstheme="minorHAnsi"/>
          <w:bCs/>
        </w:rPr>
        <w:t>Suzie</w:t>
      </w:r>
      <w:r w:rsidRPr="001714DE">
        <w:rPr>
          <w:rFonts w:cstheme="minorHAnsi"/>
          <w:bCs/>
        </w:rPr>
        <w:t xml:space="preserve"> Terrell asked members if they want</w:t>
      </w:r>
      <w:r w:rsidR="007C0D69">
        <w:rPr>
          <w:rFonts w:cstheme="minorHAnsi"/>
          <w:bCs/>
        </w:rPr>
        <w:t>ed</w:t>
      </w:r>
      <w:r w:rsidRPr="001714DE">
        <w:rPr>
          <w:rFonts w:cstheme="minorHAnsi"/>
          <w:bCs/>
        </w:rPr>
        <w:t xml:space="preserve"> to add an item to the agenda to please submit it in writing</w:t>
      </w:r>
      <w:r w:rsidR="00FE5556" w:rsidRPr="001714DE">
        <w:rPr>
          <w:rFonts w:cstheme="minorHAnsi"/>
          <w:bCs/>
        </w:rPr>
        <w:t>.</w:t>
      </w:r>
    </w:p>
    <w:p w14:paraId="50D5B825" w14:textId="77777777" w:rsidR="00E869D4" w:rsidRPr="001714DE" w:rsidRDefault="00E869D4" w:rsidP="0035037F">
      <w:pPr>
        <w:pStyle w:val="ListParagraph"/>
        <w:spacing w:after="0"/>
        <w:ind w:left="1080"/>
        <w:rPr>
          <w:rFonts w:cstheme="minorHAnsi"/>
          <w:bCs/>
        </w:rPr>
      </w:pPr>
      <w:r w:rsidRPr="001714DE">
        <w:rPr>
          <w:rFonts w:cstheme="minorHAnsi"/>
          <w:b/>
          <w:bCs/>
        </w:rPr>
        <w:t>b. Consideration of changing the time for LSM board meetings</w:t>
      </w:r>
      <w:r w:rsidR="00FE5556" w:rsidRPr="001714DE">
        <w:rPr>
          <w:rFonts w:cstheme="minorHAnsi"/>
          <w:bCs/>
        </w:rPr>
        <w:t xml:space="preserve"> – Suzie Terrell polled the members about continuing the 10:30 a</w:t>
      </w:r>
      <w:r w:rsidR="007C0D69">
        <w:rPr>
          <w:rFonts w:cstheme="minorHAnsi"/>
          <w:bCs/>
        </w:rPr>
        <w:t>.</w:t>
      </w:r>
      <w:r w:rsidR="00FE5556" w:rsidRPr="001714DE">
        <w:rPr>
          <w:rFonts w:cstheme="minorHAnsi"/>
          <w:bCs/>
        </w:rPr>
        <w:t>m</w:t>
      </w:r>
      <w:r w:rsidR="007C0D69">
        <w:rPr>
          <w:rFonts w:cstheme="minorHAnsi"/>
          <w:bCs/>
        </w:rPr>
        <w:t>.</w:t>
      </w:r>
      <w:r w:rsidR="00FE5556" w:rsidRPr="001714DE">
        <w:rPr>
          <w:rFonts w:cstheme="minorHAnsi"/>
          <w:bCs/>
        </w:rPr>
        <w:t xml:space="preserve"> meeting times or going back to the </w:t>
      </w:r>
      <w:r w:rsidR="00BE6071" w:rsidRPr="001714DE">
        <w:rPr>
          <w:rFonts w:cstheme="minorHAnsi"/>
          <w:bCs/>
        </w:rPr>
        <w:t>12-noon</w:t>
      </w:r>
      <w:r w:rsidR="00FE5556" w:rsidRPr="001714DE">
        <w:rPr>
          <w:rFonts w:cstheme="minorHAnsi"/>
          <w:bCs/>
        </w:rPr>
        <w:t xml:space="preserve"> meeting time.</w:t>
      </w:r>
      <w:r w:rsidR="007C0D69">
        <w:rPr>
          <w:rFonts w:cstheme="minorHAnsi"/>
          <w:bCs/>
        </w:rPr>
        <w:t xml:space="preserve"> There seemed to be a consensus to the keep the meetings at 10:30 a.m.</w:t>
      </w:r>
    </w:p>
    <w:p w14:paraId="320648E5" w14:textId="77777777" w:rsidR="00E869D4" w:rsidRPr="001714DE" w:rsidRDefault="00E869D4" w:rsidP="0035037F">
      <w:pPr>
        <w:pStyle w:val="ListParagraph"/>
        <w:spacing w:after="0"/>
        <w:ind w:left="1080"/>
        <w:rPr>
          <w:rFonts w:cstheme="minorHAnsi"/>
          <w:bCs/>
        </w:rPr>
      </w:pPr>
      <w:r w:rsidRPr="001714DE">
        <w:rPr>
          <w:rFonts w:cstheme="minorHAnsi"/>
          <w:b/>
          <w:bCs/>
        </w:rPr>
        <w:t>c. Calendar of Events</w:t>
      </w:r>
      <w:r w:rsidRPr="001714DE">
        <w:rPr>
          <w:rFonts w:cstheme="minorHAnsi"/>
          <w:bCs/>
        </w:rPr>
        <w:t xml:space="preserve"> – Suzie Terrell report</w:t>
      </w:r>
      <w:r w:rsidR="0076084D">
        <w:rPr>
          <w:rFonts w:cstheme="minorHAnsi"/>
          <w:bCs/>
        </w:rPr>
        <w:t>ed</w:t>
      </w:r>
      <w:r w:rsidRPr="001714DE">
        <w:rPr>
          <w:rFonts w:cstheme="minorHAnsi"/>
          <w:bCs/>
        </w:rPr>
        <w:t xml:space="preserve"> that Susan Maclay would come up with a plan to distribute a calendar</w:t>
      </w:r>
      <w:r w:rsidR="0076084D">
        <w:rPr>
          <w:rFonts w:cstheme="minorHAnsi"/>
          <w:bCs/>
        </w:rPr>
        <w:t xml:space="preserve"> of events</w:t>
      </w:r>
      <w:r w:rsidRPr="001714DE">
        <w:rPr>
          <w:rFonts w:cstheme="minorHAnsi"/>
          <w:bCs/>
        </w:rPr>
        <w:t xml:space="preserve"> to all board members.</w:t>
      </w:r>
    </w:p>
    <w:p w14:paraId="362750C9" w14:textId="77777777" w:rsidR="00E869D4" w:rsidRPr="001714DE" w:rsidRDefault="00E869D4" w:rsidP="0035037F">
      <w:pPr>
        <w:pStyle w:val="ListParagraph"/>
        <w:spacing w:after="0"/>
        <w:ind w:left="1080"/>
        <w:rPr>
          <w:rFonts w:cstheme="minorHAnsi"/>
          <w:bCs/>
        </w:rPr>
      </w:pPr>
      <w:r w:rsidRPr="001714DE">
        <w:rPr>
          <w:rFonts w:cstheme="minorHAnsi"/>
          <w:b/>
          <w:bCs/>
        </w:rPr>
        <w:lastRenderedPageBreak/>
        <w:t>d. Thank you to retiring Board Members</w:t>
      </w:r>
      <w:r w:rsidRPr="001714DE">
        <w:rPr>
          <w:rFonts w:cstheme="minorHAnsi"/>
          <w:bCs/>
        </w:rPr>
        <w:t xml:space="preserve"> – Suzie Terrell thanked Fairleigh Jackson and Melissa Steiner for their service on the board.</w:t>
      </w:r>
      <w:r w:rsidR="002E37C4" w:rsidRPr="001714DE">
        <w:rPr>
          <w:rFonts w:cstheme="minorHAnsi"/>
          <w:bCs/>
        </w:rPr>
        <w:t xml:space="preserve"> Each member stood and gave </w:t>
      </w:r>
      <w:r w:rsidR="00B67D95" w:rsidRPr="001714DE">
        <w:rPr>
          <w:rFonts w:cstheme="minorHAnsi"/>
          <w:bCs/>
        </w:rPr>
        <w:t>departing remarks.</w:t>
      </w:r>
    </w:p>
    <w:p w14:paraId="1D52EF76" w14:textId="77777777" w:rsidR="0035037F" w:rsidRPr="001714DE" w:rsidRDefault="0035037F" w:rsidP="0035037F">
      <w:pPr>
        <w:pStyle w:val="ListParagraph"/>
        <w:spacing w:after="0"/>
        <w:ind w:left="1080"/>
        <w:rPr>
          <w:rFonts w:cstheme="minorHAnsi"/>
          <w:b/>
          <w:bCs/>
        </w:rPr>
      </w:pPr>
    </w:p>
    <w:p w14:paraId="11B93D70" w14:textId="77777777" w:rsidR="00981B8D" w:rsidRDefault="00981B8D" w:rsidP="00981B8D">
      <w:pPr>
        <w:pStyle w:val="m2869230988836256114msolistparagraph"/>
        <w:spacing w:beforeAutospacing="0" w:after="0" w:afterAutospacing="0"/>
        <w:ind w:left="1080"/>
      </w:pPr>
      <w:bookmarkStart w:id="1" w:name="_Hlk125109989"/>
      <w:r w:rsidRPr="00F14462">
        <w:rPr>
          <w:b/>
          <w:bCs/>
        </w:rPr>
        <w:t>I.</w:t>
      </w:r>
      <w:r w:rsidRPr="00F14462">
        <w:rPr>
          <w:rFonts w:ascii="Times New Roman" w:hAnsi="Times New Roman" w:cs="Times New Roman"/>
          <w:b/>
          <w:bCs/>
          <w:sz w:val="14"/>
          <w:szCs w:val="14"/>
        </w:rPr>
        <w:t xml:space="preserve">                    </w:t>
      </w:r>
      <w:r w:rsidRPr="00F14462">
        <w:rPr>
          <w:b/>
          <w:bCs/>
        </w:rPr>
        <w:t>Irby/Finance Committee Report</w:t>
      </w:r>
    </w:p>
    <w:p w14:paraId="0A76B4AD" w14:textId="77777777" w:rsidR="00981B8D" w:rsidRDefault="00981B8D" w:rsidP="00981B8D">
      <w:pPr>
        <w:pStyle w:val="m2869230988836256114msolistparagraph"/>
        <w:spacing w:beforeAutospacing="0" w:after="0" w:afterAutospacing="0"/>
        <w:ind w:left="1080"/>
      </w:pPr>
      <w:r>
        <w:rPr>
          <w:b/>
          <w:bCs/>
        </w:rPr>
        <w:t xml:space="preserve">a. Update and Motion – 517 St. Ann St. lease application – Award to Ma Sherie Amore – </w:t>
      </w:r>
      <w:r>
        <w:t xml:space="preserve">Wendy Lodrig asked for a motion to accept the lease application.  Thelma French moved and Brian King seconded.  Motion passed unanimously. </w:t>
      </w:r>
    </w:p>
    <w:p w14:paraId="06FE132A" w14:textId="77777777" w:rsidR="00981B8D" w:rsidRDefault="00981B8D" w:rsidP="00981B8D">
      <w:pPr>
        <w:pStyle w:val="m2869230988836256114msolistparagraph"/>
        <w:spacing w:beforeAutospacing="0" w:after="0" w:afterAutospacing="0"/>
        <w:ind w:left="1080"/>
      </w:pPr>
      <w:r>
        <w:rPr>
          <w:b/>
          <w:bCs/>
        </w:rPr>
        <w:t xml:space="preserve">b.  Update and Motion - 507 St. Ann St. lease - new timeline – </w:t>
      </w:r>
      <w:r>
        <w:t xml:space="preserve">Wendy Lodrig asked for a motion to start the application process again with a new timeline.  Melissa Steiner moved and Malcolm Hodnett seconded.  Motion passed unanimously. </w:t>
      </w:r>
    </w:p>
    <w:p w14:paraId="5C31DC37" w14:textId="77777777" w:rsidR="00981B8D" w:rsidRDefault="00981B8D" w:rsidP="00981B8D">
      <w:pPr>
        <w:pStyle w:val="m2869230988836256114msolistparagraph"/>
        <w:spacing w:beforeAutospacing="0" w:after="0" w:afterAutospacing="0"/>
        <w:ind w:left="1080"/>
      </w:pPr>
      <w:r>
        <w:rPr>
          <w:b/>
          <w:bCs/>
        </w:rPr>
        <w:t>c. Update - Pro-Image Sports notification (exercise 1st option to extend lease 4 years)</w:t>
      </w:r>
    </w:p>
    <w:p w14:paraId="7FDA1F64" w14:textId="77777777" w:rsidR="00981B8D" w:rsidRDefault="00981B8D" w:rsidP="00981B8D">
      <w:pPr>
        <w:pStyle w:val="m2869230988836256114msolistparagraph"/>
        <w:spacing w:beforeAutospacing="0" w:after="0" w:afterAutospacing="0"/>
        <w:ind w:left="1080"/>
      </w:pPr>
      <w:r>
        <w:rPr>
          <w:b/>
          <w:bCs/>
        </w:rPr>
        <w:t>d. Update - 511 St. Ann St., 2</w:t>
      </w:r>
      <w:r>
        <w:rPr>
          <w:b/>
          <w:bCs/>
          <w:vertAlign w:val="superscript"/>
        </w:rPr>
        <w:t>nd</w:t>
      </w:r>
      <w:r>
        <w:rPr>
          <w:b/>
          <w:bCs/>
        </w:rPr>
        <w:t xml:space="preserve"> floor - Tenant notification - </w:t>
      </w:r>
      <w:r>
        <w:t>vacating apartment December 2022.</w:t>
      </w:r>
      <w:r>
        <w:rPr>
          <w:rFonts w:ascii="Arial" w:hAnsi="Arial" w:cs="Arial"/>
          <w:sz w:val="24"/>
          <w:szCs w:val="24"/>
        </w:rPr>
        <w:t> </w:t>
      </w:r>
    </w:p>
    <w:p w14:paraId="6DF3315E" w14:textId="1BEFCE93" w:rsidR="00981B8D" w:rsidRDefault="00981B8D" w:rsidP="00981B8D">
      <w:pPr>
        <w:pStyle w:val="m2869230988836256114msolistparagraph"/>
        <w:spacing w:beforeAutospacing="0" w:after="0" w:afterAutospacing="0"/>
        <w:ind w:left="1080"/>
      </w:pPr>
      <w:r>
        <w:rPr>
          <w:b/>
          <w:bCs/>
        </w:rPr>
        <w:t xml:space="preserve">Update - 527 St. Ann St., 3rd </w:t>
      </w:r>
      <w:proofErr w:type="gramStart"/>
      <w:r>
        <w:rPr>
          <w:b/>
          <w:bCs/>
        </w:rPr>
        <w:t>floor  -</w:t>
      </w:r>
      <w:proofErr w:type="gramEnd"/>
      <w:r>
        <w:rPr>
          <w:b/>
          <w:bCs/>
        </w:rPr>
        <w:t xml:space="preserve"> Tenant notification - </w:t>
      </w:r>
      <w:r>
        <w:t xml:space="preserve">vacating apartment </w:t>
      </w:r>
      <w:r w:rsidR="004A088B">
        <w:t>December</w:t>
      </w:r>
      <w:r>
        <w:t xml:space="preserve"> 2022.</w:t>
      </w:r>
      <w:r>
        <w:rPr>
          <w:rFonts w:ascii="Arial" w:hAnsi="Arial" w:cs="Arial"/>
          <w:sz w:val="24"/>
          <w:szCs w:val="24"/>
        </w:rPr>
        <w:t> </w:t>
      </w:r>
    </w:p>
    <w:p w14:paraId="25B9CEAC" w14:textId="1F7B1FC4" w:rsidR="00981B8D" w:rsidRDefault="00981B8D" w:rsidP="00981B8D">
      <w:pPr>
        <w:pStyle w:val="m2869230988836256114msolistparagraph"/>
        <w:spacing w:beforeAutospacing="0" w:after="0" w:afterAutospacing="0"/>
        <w:ind w:left="1080"/>
      </w:pPr>
      <w:r>
        <w:rPr>
          <w:b/>
          <w:bCs/>
        </w:rPr>
        <w:t xml:space="preserve">e. Update and Motion </w:t>
      </w:r>
      <w:r w:rsidRPr="004A088B">
        <w:rPr>
          <w:b/>
          <w:bCs/>
        </w:rPr>
        <w:t xml:space="preserve">- </w:t>
      </w:r>
      <w:r w:rsidRPr="008B79C4">
        <w:rPr>
          <w:b/>
          <w:bCs/>
        </w:rPr>
        <w:t>519 St. Ann St., 2</w:t>
      </w:r>
      <w:r w:rsidRPr="008B79C4">
        <w:rPr>
          <w:b/>
          <w:bCs/>
          <w:vertAlign w:val="superscript"/>
        </w:rPr>
        <w:t>nd</w:t>
      </w:r>
      <w:r w:rsidRPr="008B79C4">
        <w:rPr>
          <w:b/>
          <w:bCs/>
        </w:rPr>
        <w:t xml:space="preserve"> </w:t>
      </w:r>
      <w:r w:rsidR="00F14462" w:rsidRPr="008B79C4">
        <w:rPr>
          <w:b/>
          <w:bCs/>
        </w:rPr>
        <w:t>floor</w:t>
      </w:r>
      <w:r w:rsidR="00F14462" w:rsidRPr="004A088B">
        <w:rPr>
          <w:b/>
          <w:bCs/>
          <w:shd w:val="clear" w:color="auto" w:fill="FFFF00"/>
        </w:rPr>
        <w:t xml:space="preserve"> </w:t>
      </w:r>
      <w:r w:rsidR="00F14462" w:rsidRPr="004A088B">
        <w:t>Tenant</w:t>
      </w:r>
      <w:r>
        <w:t xml:space="preserve"> is requesting work be done on the HVAC system, a new wall put in and the kitchen floor polished which will cost about $5,200.  Wendy Lodrig asked for a motion to accept the updates.  Thelma French moved and Madlyn Bagneris seconded. Motion passed unanimously.</w:t>
      </w:r>
      <w:r>
        <w:rPr>
          <w:rFonts w:ascii="Arial" w:hAnsi="Arial" w:cs="Arial"/>
          <w:sz w:val="24"/>
          <w:szCs w:val="24"/>
        </w:rPr>
        <w:t> </w:t>
      </w:r>
    </w:p>
    <w:p w14:paraId="643A6922" w14:textId="77777777" w:rsidR="00981B8D" w:rsidRDefault="00981B8D" w:rsidP="00981B8D">
      <w:pPr>
        <w:pStyle w:val="m2869230988836256114msolistparagraph"/>
        <w:spacing w:beforeAutospacing="0" w:after="0" w:afterAutospacing="0"/>
        <w:ind w:left="1080"/>
      </w:pPr>
      <w:r>
        <w:rPr>
          <w:b/>
          <w:bCs/>
        </w:rPr>
        <w:t>f. Update and Motion - 811 Decatur St., 2</w:t>
      </w:r>
      <w:r>
        <w:rPr>
          <w:b/>
          <w:bCs/>
          <w:vertAlign w:val="superscript"/>
        </w:rPr>
        <w:t>nd</w:t>
      </w:r>
      <w:r>
        <w:rPr>
          <w:b/>
          <w:bCs/>
        </w:rPr>
        <w:t xml:space="preserve"> </w:t>
      </w:r>
      <w:proofErr w:type="gramStart"/>
      <w:r>
        <w:rPr>
          <w:b/>
          <w:bCs/>
        </w:rPr>
        <w:t xml:space="preserve">floor  </w:t>
      </w:r>
      <w:r>
        <w:t>Tenant</w:t>
      </w:r>
      <w:proofErr w:type="gramEnd"/>
      <w:r>
        <w:t xml:space="preserve"> requested to paint his living room due to damages by Hurricane Ida. Wendy Lodrig asked for a motion to paint the living room.  Melissa Steiner moved and Ruth Burke seconded. Motion passed unanimously.</w:t>
      </w:r>
    </w:p>
    <w:p w14:paraId="2FE03696" w14:textId="77777777" w:rsidR="00981B8D" w:rsidRDefault="00981B8D" w:rsidP="00981B8D">
      <w:pPr>
        <w:pStyle w:val="m2869230988836256114msolistparagraph"/>
        <w:spacing w:beforeAutospacing="0" w:after="0" w:afterAutospacing="0"/>
        <w:ind w:left="1080"/>
      </w:pPr>
      <w:r>
        <w:rPr>
          <w:b/>
          <w:bCs/>
        </w:rPr>
        <w:t xml:space="preserve">g. Update and Motion - Approval of $13,700 in expenses to be used on six vacant apartments – </w:t>
      </w:r>
      <w:r>
        <w:t>Wendy Lodrig asked for a motion to accept the proposal to repair the six vacant apartments.  Melissa Steiner moved and Malcolm Hodnett seconded. Motion passed unanimously.</w:t>
      </w:r>
    </w:p>
    <w:p w14:paraId="479AEE49" w14:textId="77777777" w:rsidR="00981B8D" w:rsidRDefault="00981B8D" w:rsidP="00981B8D">
      <w:pPr>
        <w:pStyle w:val="m2869230988836256114msolistparagraph"/>
        <w:spacing w:beforeAutospacing="0" w:after="0" w:afterAutospacing="0"/>
        <w:ind w:left="1080"/>
      </w:pPr>
      <w:r>
        <w:rPr>
          <w:b/>
          <w:bCs/>
        </w:rPr>
        <w:t xml:space="preserve">h. Update and Motion – Approval of EDA matching grant to Jazz Museum – </w:t>
      </w:r>
      <w:r>
        <w:t>Wendy Lodrig asked for a motion to approve the $181,323.23 matching funds for the EDA grant.  Thelma French moved and noted that the funds are restricted.  Ruth Burke seconded. Motion passed unanimously. Wendy Lodrig requested an agenda item to be added to get an update from Greg Lambousy on the EDA grant</w:t>
      </w:r>
    </w:p>
    <w:p w14:paraId="1DB43F89" w14:textId="77777777" w:rsidR="00981B8D" w:rsidRDefault="00981B8D" w:rsidP="00981B8D">
      <w:pPr>
        <w:pStyle w:val="m2869230988836256114msolistparagraph"/>
        <w:spacing w:beforeAutospacing="0" w:after="0" w:afterAutospacing="0"/>
        <w:ind w:left="1080"/>
      </w:pPr>
      <w:proofErr w:type="spellStart"/>
      <w:r>
        <w:rPr>
          <w:b/>
          <w:bCs/>
        </w:rPr>
        <w:t>i</w:t>
      </w:r>
      <w:proofErr w:type="spellEnd"/>
      <w:r>
        <w:rPr>
          <w:b/>
          <w:bCs/>
        </w:rPr>
        <w:t xml:space="preserve">. Update on request – Stanley’s and Monty’s – </w:t>
      </w:r>
      <w:r>
        <w:t>The AG's office has provided guidance on the proper way to extend these leases.  Wendy Lodrig asked for a motion to extend the lease for Stanley’s and Monty’s but to also review the process regarding this matter. Melissa Steiner moved and Ruth Burke seconded. Motion passed unanimously.</w:t>
      </w:r>
    </w:p>
    <w:p w14:paraId="26F63C85" w14:textId="77777777" w:rsidR="00D512B7" w:rsidRPr="001714DE" w:rsidRDefault="00D512B7" w:rsidP="00D512B7">
      <w:pPr>
        <w:pStyle w:val="ListParagraph"/>
        <w:spacing w:after="0"/>
        <w:ind w:left="1080"/>
        <w:rPr>
          <w:rFonts w:cstheme="minorHAnsi"/>
          <w:b/>
          <w:bCs/>
        </w:rPr>
      </w:pPr>
    </w:p>
    <w:bookmarkEnd w:id="1"/>
    <w:p w14:paraId="4F7C744F" w14:textId="77777777" w:rsidR="00D07F1D" w:rsidRPr="00F30875" w:rsidRDefault="00B67D95" w:rsidP="00A40F4B">
      <w:pPr>
        <w:pStyle w:val="ListParagraph"/>
        <w:numPr>
          <w:ilvl w:val="0"/>
          <w:numId w:val="3"/>
        </w:numPr>
        <w:spacing w:after="0"/>
        <w:rPr>
          <w:rFonts w:cstheme="minorHAnsi"/>
          <w:b/>
          <w:bCs/>
        </w:rPr>
      </w:pPr>
      <w:r w:rsidRPr="001714DE">
        <w:rPr>
          <w:rFonts w:cstheme="minorHAnsi"/>
          <w:b/>
          <w:bCs/>
        </w:rPr>
        <w:t xml:space="preserve">Louisiana Civil Rights Museum Advisory Board – </w:t>
      </w:r>
      <w:r w:rsidRPr="001714DE">
        <w:rPr>
          <w:rFonts w:cstheme="minorHAnsi"/>
          <w:bCs/>
        </w:rPr>
        <w:t>Madlyn Bagneris reported that the Louisiana Civil Rights Museum will be opening in July 2023 at the New Orleans Ernest N. Morial Convention Center at 900 Convention Center Blvd, Hall A.</w:t>
      </w:r>
      <w:r w:rsidR="00F30875">
        <w:rPr>
          <w:rFonts w:cstheme="minorHAnsi"/>
          <w:bCs/>
        </w:rPr>
        <w:t>3</w:t>
      </w:r>
    </w:p>
    <w:p w14:paraId="7486EB2A" w14:textId="77777777" w:rsidR="00F30875" w:rsidRPr="00F30875" w:rsidRDefault="00F30875" w:rsidP="00F30875">
      <w:pPr>
        <w:pStyle w:val="ListParagraph"/>
        <w:spacing w:after="0"/>
        <w:ind w:left="1080"/>
        <w:rPr>
          <w:rFonts w:cstheme="minorHAnsi"/>
          <w:b/>
          <w:bCs/>
        </w:rPr>
      </w:pPr>
    </w:p>
    <w:p w14:paraId="76F89CBF" w14:textId="77777777" w:rsidR="00F30875" w:rsidRPr="00981B8D" w:rsidRDefault="00F30875" w:rsidP="00A40F4B">
      <w:pPr>
        <w:pStyle w:val="ListParagraph"/>
        <w:numPr>
          <w:ilvl w:val="0"/>
          <w:numId w:val="3"/>
        </w:numPr>
        <w:spacing w:after="0"/>
        <w:rPr>
          <w:rFonts w:cstheme="minorHAnsi"/>
          <w:b/>
          <w:bCs/>
        </w:rPr>
      </w:pPr>
      <w:r w:rsidRPr="00F30875">
        <w:rPr>
          <w:rFonts w:cstheme="minorHAnsi"/>
          <w:b/>
          <w:bCs/>
        </w:rPr>
        <w:t>Governance Report</w:t>
      </w:r>
      <w:r>
        <w:rPr>
          <w:rFonts w:cstheme="minorHAnsi"/>
          <w:b/>
          <w:bCs/>
        </w:rPr>
        <w:t xml:space="preserve"> – </w:t>
      </w:r>
      <w:r>
        <w:rPr>
          <w:rFonts w:cstheme="minorHAnsi"/>
          <w:bCs/>
        </w:rPr>
        <w:t xml:space="preserve">Ruth Burke reported </w:t>
      </w:r>
      <w:r w:rsidR="00FB16BE" w:rsidRPr="00981B8D">
        <w:rPr>
          <w:rFonts w:cstheme="minorHAnsi"/>
          <w:bCs/>
        </w:rPr>
        <w:t>that the committee had met and hoped to have recommendations to present at the next board meeting.</w:t>
      </w:r>
    </w:p>
    <w:p w14:paraId="3AA23A35" w14:textId="77777777" w:rsidR="00DC2E00" w:rsidRPr="001714DE" w:rsidRDefault="00DC2E00" w:rsidP="00DC2E00">
      <w:pPr>
        <w:pStyle w:val="ListParagraph"/>
        <w:spacing w:after="0"/>
        <w:ind w:left="1080"/>
        <w:rPr>
          <w:rFonts w:cstheme="minorHAnsi"/>
          <w:b/>
          <w:bCs/>
        </w:rPr>
      </w:pPr>
    </w:p>
    <w:p w14:paraId="7C9FCF9A" w14:textId="27FE924D" w:rsidR="0076084D" w:rsidRPr="00F14462" w:rsidRDefault="00921346" w:rsidP="00BE646A">
      <w:pPr>
        <w:pStyle w:val="ListParagraph"/>
        <w:numPr>
          <w:ilvl w:val="0"/>
          <w:numId w:val="3"/>
        </w:numPr>
        <w:spacing w:after="0"/>
        <w:rPr>
          <w:rFonts w:cstheme="minorHAnsi"/>
          <w:b/>
          <w:bCs/>
        </w:rPr>
      </w:pPr>
      <w:bookmarkStart w:id="2" w:name="_Hlk125110211"/>
      <w:r w:rsidRPr="001714DE">
        <w:rPr>
          <w:rFonts w:cstheme="minorHAnsi"/>
          <w:b/>
          <w:bCs/>
        </w:rPr>
        <w:t>Collections Committee</w:t>
      </w:r>
      <w:r w:rsidR="002173F3" w:rsidRPr="001714DE">
        <w:rPr>
          <w:rFonts w:cstheme="minorHAnsi"/>
          <w:b/>
          <w:bCs/>
        </w:rPr>
        <w:t xml:space="preserve"> – </w:t>
      </w:r>
      <w:r w:rsidR="002173F3" w:rsidRPr="001714DE">
        <w:rPr>
          <w:rFonts w:cstheme="minorHAnsi"/>
          <w:bCs/>
        </w:rPr>
        <w:t xml:space="preserve">Fairleigh </w:t>
      </w:r>
      <w:r w:rsidR="004C7864" w:rsidRPr="001714DE">
        <w:rPr>
          <w:rFonts w:cstheme="minorHAnsi"/>
          <w:bCs/>
        </w:rPr>
        <w:t xml:space="preserve">Jackson </w:t>
      </w:r>
      <w:r w:rsidR="00FB16BE">
        <w:rPr>
          <w:rFonts w:cstheme="minorHAnsi"/>
          <w:bCs/>
        </w:rPr>
        <w:t>presented</w:t>
      </w:r>
      <w:r w:rsidR="004C7864" w:rsidRPr="001714DE">
        <w:rPr>
          <w:rFonts w:cstheme="minorHAnsi"/>
          <w:bCs/>
        </w:rPr>
        <w:t xml:space="preserve"> a PowerPoint</w:t>
      </w:r>
      <w:r w:rsidR="00FB16BE">
        <w:rPr>
          <w:rFonts w:cstheme="minorHAnsi"/>
          <w:bCs/>
        </w:rPr>
        <w:t xml:space="preserve"> to</w:t>
      </w:r>
      <w:r w:rsidR="004C7864" w:rsidRPr="001714DE">
        <w:rPr>
          <w:rFonts w:cstheme="minorHAnsi"/>
          <w:bCs/>
        </w:rPr>
        <w:t xml:space="preserve"> the board </w:t>
      </w:r>
      <w:r w:rsidR="00FB16BE">
        <w:rPr>
          <w:rFonts w:cstheme="minorHAnsi"/>
          <w:bCs/>
        </w:rPr>
        <w:t>showing items to be</w:t>
      </w:r>
      <w:r w:rsidR="004C7864" w:rsidRPr="001714DE">
        <w:rPr>
          <w:rFonts w:cstheme="minorHAnsi"/>
          <w:bCs/>
        </w:rPr>
        <w:t xml:space="preserve"> </w:t>
      </w:r>
      <w:r w:rsidR="00FB16BE">
        <w:rPr>
          <w:rFonts w:cstheme="minorHAnsi"/>
          <w:bCs/>
        </w:rPr>
        <w:t>d</w:t>
      </w:r>
      <w:r w:rsidR="004C7864" w:rsidRPr="001714DE">
        <w:rPr>
          <w:rFonts w:cstheme="minorHAnsi"/>
          <w:bCs/>
        </w:rPr>
        <w:t>eaccession</w:t>
      </w:r>
      <w:r w:rsidR="00FB16BE">
        <w:rPr>
          <w:rFonts w:cstheme="minorHAnsi"/>
          <w:bCs/>
        </w:rPr>
        <w:t xml:space="preserve">ed, </w:t>
      </w:r>
      <w:r w:rsidR="00FB16BE" w:rsidRPr="008F4386">
        <w:rPr>
          <w:rFonts w:cstheme="minorHAnsi"/>
          <w:bCs/>
        </w:rPr>
        <w:t>accessioned and loaned</w:t>
      </w:r>
      <w:r w:rsidR="004C7864" w:rsidRPr="008F4386">
        <w:rPr>
          <w:rFonts w:cstheme="minorHAnsi"/>
          <w:bCs/>
        </w:rPr>
        <w:t xml:space="preserve">. </w:t>
      </w:r>
      <w:r w:rsidR="004A088B">
        <w:rPr>
          <w:rFonts w:cstheme="minorHAnsi"/>
          <w:bCs/>
        </w:rPr>
        <w:t>Regarding deaccessions</w:t>
      </w:r>
      <w:r w:rsidR="00F14462">
        <w:rPr>
          <w:rFonts w:cstheme="minorHAnsi"/>
          <w:bCs/>
        </w:rPr>
        <w:t>,</w:t>
      </w:r>
      <w:r w:rsidR="004A088B">
        <w:rPr>
          <w:rFonts w:cstheme="minorHAnsi"/>
          <w:bCs/>
        </w:rPr>
        <w:t xml:space="preserve"> s</w:t>
      </w:r>
      <w:r w:rsidR="004C7864" w:rsidRPr="008F4386">
        <w:rPr>
          <w:rFonts w:cstheme="minorHAnsi"/>
          <w:bCs/>
        </w:rPr>
        <w:t>he explained there were 50 items in A1 and 29 items in A2</w:t>
      </w:r>
      <w:r w:rsidR="00F14462">
        <w:rPr>
          <w:rFonts w:cstheme="minorHAnsi"/>
          <w:bCs/>
        </w:rPr>
        <w:t>;</w:t>
      </w:r>
      <w:r w:rsidR="004C7864" w:rsidRPr="008F4386">
        <w:rPr>
          <w:rFonts w:cstheme="minorHAnsi"/>
          <w:bCs/>
        </w:rPr>
        <w:t xml:space="preserve"> most items are for sale at auction.  Fairleigh Jackson asked for a motion to accept the </w:t>
      </w:r>
      <w:r w:rsidR="00FB16BE" w:rsidRPr="008F4386">
        <w:rPr>
          <w:rFonts w:cstheme="minorHAnsi"/>
          <w:bCs/>
        </w:rPr>
        <w:t>d</w:t>
      </w:r>
      <w:r w:rsidR="004C7864" w:rsidRPr="008F4386">
        <w:rPr>
          <w:rFonts w:cstheme="minorHAnsi"/>
          <w:bCs/>
        </w:rPr>
        <w:t>eaccession</w:t>
      </w:r>
      <w:r w:rsidR="00FB16BE" w:rsidRPr="008F4386">
        <w:rPr>
          <w:rFonts w:cstheme="minorHAnsi"/>
          <w:bCs/>
        </w:rPr>
        <w:t>ing of the proposed</w:t>
      </w:r>
      <w:r w:rsidR="00FB16BE">
        <w:rPr>
          <w:rFonts w:cstheme="minorHAnsi"/>
          <w:bCs/>
        </w:rPr>
        <w:t xml:space="preserve"> items.</w:t>
      </w:r>
      <w:r w:rsidR="004C7864" w:rsidRPr="001714DE">
        <w:rPr>
          <w:rFonts w:cstheme="minorHAnsi"/>
          <w:bCs/>
        </w:rPr>
        <w:t xml:space="preserve">  </w:t>
      </w:r>
      <w:r w:rsidR="004C7864" w:rsidRPr="00F14462">
        <w:rPr>
          <w:rFonts w:cstheme="minorHAnsi"/>
          <w:b/>
          <w:bCs/>
        </w:rPr>
        <w:t xml:space="preserve">Madlyn Bagneris moved and Ruth Burke seconded. </w:t>
      </w:r>
      <w:r w:rsidR="004C7864" w:rsidRPr="00F14462">
        <w:rPr>
          <w:rFonts w:eastAsia="Times New Roman" w:cstheme="minorHAnsi"/>
          <w:b/>
        </w:rPr>
        <w:t>Motion passed unanimously.</w:t>
      </w:r>
      <w:r w:rsidR="00D10A52" w:rsidRPr="00F14462">
        <w:rPr>
          <w:rFonts w:eastAsia="Times New Roman" w:cstheme="minorHAnsi"/>
          <w:b/>
        </w:rPr>
        <w:t xml:space="preserve">  </w:t>
      </w:r>
    </w:p>
    <w:p w14:paraId="561FF05B" w14:textId="77777777" w:rsidR="00F14462" w:rsidRDefault="008D06B2" w:rsidP="00FB16BE">
      <w:pPr>
        <w:pStyle w:val="ListParagraph"/>
        <w:spacing w:after="0"/>
        <w:ind w:left="1080"/>
        <w:rPr>
          <w:rFonts w:eastAsia="Times New Roman" w:cstheme="minorHAnsi"/>
        </w:rPr>
      </w:pPr>
      <w:r w:rsidRPr="001714DE">
        <w:rPr>
          <w:rFonts w:eastAsia="Times New Roman" w:cstheme="minorHAnsi"/>
        </w:rPr>
        <w:t>Fairleigh Jackson asked for a motion to transfer 49 items to</w:t>
      </w:r>
      <w:r w:rsidR="00FB16BE">
        <w:rPr>
          <w:rFonts w:eastAsia="Times New Roman" w:cstheme="minorHAnsi"/>
        </w:rPr>
        <w:t xml:space="preserve"> the</w:t>
      </w:r>
      <w:r w:rsidRPr="001714DE">
        <w:rPr>
          <w:rFonts w:eastAsia="Times New Roman" w:cstheme="minorHAnsi"/>
        </w:rPr>
        <w:t xml:space="preserve"> Demonstration collection. </w:t>
      </w:r>
    </w:p>
    <w:p w14:paraId="19EC4AAC" w14:textId="70CB3D14" w:rsidR="0076084D" w:rsidRPr="008B79C4" w:rsidRDefault="008D06B2" w:rsidP="00FB16BE">
      <w:pPr>
        <w:pStyle w:val="ListParagraph"/>
        <w:spacing w:after="0"/>
        <w:ind w:left="1080"/>
        <w:rPr>
          <w:rFonts w:eastAsia="Times New Roman" w:cstheme="minorHAnsi"/>
        </w:rPr>
      </w:pPr>
      <w:r w:rsidRPr="001714DE">
        <w:rPr>
          <w:rFonts w:eastAsia="Times New Roman" w:cstheme="minorHAnsi"/>
        </w:rPr>
        <w:t xml:space="preserve"> </w:t>
      </w:r>
      <w:r w:rsidRPr="00F14462">
        <w:rPr>
          <w:rFonts w:eastAsia="Times New Roman" w:cstheme="minorHAnsi"/>
          <w:b/>
        </w:rPr>
        <w:t xml:space="preserve">Motion made by Christopher Tidmore </w:t>
      </w:r>
      <w:r w:rsidR="00655701">
        <w:rPr>
          <w:rFonts w:eastAsia="Times New Roman" w:cstheme="minorHAnsi"/>
          <w:b/>
        </w:rPr>
        <w:t xml:space="preserve">to transfer 49 items </w:t>
      </w:r>
      <w:r w:rsidRPr="00F14462">
        <w:rPr>
          <w:rFonts w:eastAsia="Times New Roman" w:cstheme="minorHAnsi"/>
          <w:b/>
        </w:rPr>
        <w:t>and Florence Jumonville seconded.  Motion passed unanimously.</w:t>
      </w:r>
      <w:r w:rsidRPr="001714DE">
        <w:rPr>
          <w:rFonts w:eastAsia="Times New Roman" w:cstheme="minorHAnsi"/>
        </w:rPr>
        <w:t xml:space="preserve"> </w:t>
      </w:r>
      <w:r w:rsidR="00FB16BE">
        <w:rPr>
          <w:rFonts w:eastAsia="Times New Roman" w:cstheme="minorHAnsi"/>
        </w:rPr>
        <w:t xml:space="preserve"> </w:t>
      </w:r>
      <w:r w:rsidRPr="00FB16BE">
        <w:rPr>
          <w:rFonts w:eastAsia="Times New Roman" w:cstheme="minorHAnsi"/>
        </w:rPr>
        <w:t xml:space="preserve">Fairleigh Jackson asked for a motion to remove </w:t>
      </w:r>
      <w:r w:rsidR="00FB16BE">
        <w:rPr>
          <w:rFonts w:eastAsia="Times New Roman" w:cstheme="minorHAnsi"/>
        </w:rPr>
        <w:t xml:space="preserve">three </w:t>
      </w:r>
      <w:r w:rsidRPr="00FB16BE">
        <w:rPr>
          <w:rFonts w:eastAsia="Times New Roman" w:cstheme="minorHAnsi"/>
        </w:rPr>
        <w:t xml:space="preserve">items from </w:t>
      </w:r>
      <w:r w:rsidR="00FB16BE">
        <w:rPr>
          <w:rFonts w:eastAsia="Times New Roman" w:cstheme="minorHAnsi"/>
        </w:rPr>
        <w:t>the D</w:t>
      </w:r>
      <w:r w:rsidRPr="00FB16BE">
        <w:rPr>
          <w:rFonts w:eastAsia="Times New Roman" w:cstheme="minorHAnsi"/>
        </w:rPr>
        <w:t>emonstration</w:t>
      </w:r>
      <w:r w:rsidR="00FB16BE">
        <w:rPr>
          <w:rFonts w:eastAsia="Times New Roman" w:cstheme="minorHAnsi"/>
        </w:rPr>
        <w:t xml:space="preserve"> </w:t>
      </w:r>
      <w:r w:rsidR="00F14462">
        <w:rPr>
          <w:rFonts w:eastAsia="Times New Roman" w:cstheme="minorHAnsi"/>
        </w:rPr>
        <w:t>Collection.</w:t>
      </w:r>
      <w:r w:rsidRPr="00FB16BE">
        <w:rPr>
          <w:rFonts w:eastAsia="Times New Roman" w:cstheme="minorHAnsi"/>
        </w:rPr>
        <w:t xml:space="preserve">  Christopher Tidmore moved and Florence Jumonville seconded.  Motion passed unanimously</w:t>
      </w:r>
      <w:r w:rsidRPr="008B79C4">
        <w:rPr>
          <w:rFonts w:eastAsia="Times New Roman" w:cstheme="minorHAnsi"/>
        </w:rPr>
        <w:t xml:space="preserve">. </w:t>
      </w:r>
      <w:r w:rsidR="00F14462" w:rsidRPr="008B79C4">
        <w:rPr>
          <w:rFonts w:eastAsia="Times New Roman" w:cstheme="minorHAnsi"/>
        </w:rPr>
        <w:t xml:space="preserve"> The Committee met on September 16, 2022 to review and finalize the LSM’s Collecting Statement and is recommending its approval by the Board.  It was moved by Christopher Tidmore to approve the Collecting Statement of the Louisiana State Museum as presented.  The motion was seconded by Florence Jumonville and unanimously approved. </w:t>
      </w:r>
    </w:p>
    <w:bookmarkEnd w:id="2"/>
    <w:p w14:paraId="18F9688D" w14:textId="77777777" w:rsidR="00FB16BE" w:rsidRDefault="008D06B2" w:rsidP="0076084D">
      <w:pPr>
        <w:pStyle w:val="ListParagraph"/>
        <w:spacing w:after="0"/>
        <w:ind w:left="1080"/>
        <w:rPr>
          <w:rFonts w:eastAsia="Times New Roman" w:cstheme="minorHAnsi"/>
        </w:rPr>
      </w:pPr>
      <w:r w:rsidRPr="001714DE">
        <w:rPr>
          <w:rFonts w:eastAsia="Times New Roman" w:cstheme="minorHAnsi"/>
        </w:rPr>
        <w:t xml:space="preserve"> </w:t>
      </w:r>
    </w:p>
    <w:p w14:paraId="332CA850" w14:textId="6EEB5DC3" w:rsidR="00DD5ABB" w:rsidRPr="001714DE" w:rsidRDefault="008D06B2" w:rsidP="0076084D">
      <w:pPr>
        <w:pStyle w:val="ListParagraph"/>
        <w:spacing w:after="0"/>
        <w:ind w:left="1080"/>
        <w:rPr>
          <w:rFonts w:cstheme="minorHAnsi"/>
          <w:b/>
          <w:bCs/>
        </w:rPr>
      </w:pPr>
      <w:r w:rsidRPr="001714DE">
        <w:rPr>
          <w:rFonts w:eastAsia="Times New Roman" w:cstheme="minorHAnsi"/>
        </w:rPr>
        <w:t xml:space="preserve">Fairleigh Jackson asked for a motion to </w:t>
      </w:r>
      <w:r w:rsidR="006053C2">
        <w:rPr>
          <w:rFonts w:eastAsia="Times New Roman" w:cstheme="minorHAnsi"/>
        </w:rPr>
        <w:t xml:space="preserve">approve the loan of </w:t>
      </w:r>
      <w:r w:rsidR="004A088B">
        <w:rPr>
          <w:rFonts w:eastAsia="Times New Roman" w:cstheme="minorHAnsi"/>
        </w:rPr>
        <w:t xml:space="preserve">the </w:t>
      </w:r>
      <w:r w:rsidR="004A088B" w:rsidRPr="001714DE">
        <w:rPr>
          <w:rFonts w:eastAsia="Times New Roman" w:cstheme="minorHAnsi"/>
        </w:rPr>
        <w:t>four</w:t>
      </w:r>
      <w:r w:rsidRPr="001714DE">
        <w:rPr>
          <w:rFonts w:eastAsia="Times New Roman" w:cstheme="minorHAnsi"/>
        </w:rPr>
        <w:t xml:space="preserve"> </w:t>
      </w:r>
      <w:r w:rsidR="00F14462">
        <w:rPr>
          <w:rFonts w:eastAsia="Times New Roman" w:cstheme="minorHAnsi"/>
        </w:rPr>
        <w:t>i</w:t>
      </w:r>
      <w:r w:rsidR="00F14462" w:rsidRPr="001714DE">
        <w:rPr>
          <w:rFonts w:eastAsia="Times New Roman" w:cstheme="minorHAnsi"/>
        </w:rPr>
        <w:t>t</w:t>
      </w:r>
      <w:r w:rsidR="00F14462">
        <w:rPr>
          <w:rFonts w:eastAsia="Times New Roman" w:cstheme="minorHAnsi"/>
        </w:rPr>
        <w:t>ems</w:t>
      </w:r>
      <w:r w:rsidR="00F14462" w:rsidRPr="001714DE">
        <w:rPr>
          <w:rFonts w:eastAsia="Times New Roman" w:cstheme="minorHAnsi"/>
        </w:rPr>
        <w:t xml:space="preserve"> Christopher</w:t>
      </w:r>
      <w:r w:rsidRPr="001714DE">
        <w:rPr>
          <w:rFonts w:eastAsia="Times New Roman" w:cstheme="minorHAnsi"/>
        </w:rPr>
        <w:t xml:space="preserve"> Tidmore moved and Florence Jumonville seconded.  Motion passed unanimously</w:t>
      </w:r>
      <w:r w:rsidR="00F31AF8" w:rsidRPr="001714DE">
        <w:rPr>
          <w:rFonts w:cstheme="minorHAnsi"/>
          <w:b/>
          <w:bCs/>
        </w:rPr>
        <w:t xml:space="preserve"> </w:t>
      </w:r>
    </w:p>
    <w:p w14:paraId="5341DCA7" w14:textId="77777777" w:rsidR="00DD5ABB" w:rsidRPr="001714DE" w:rsidRDefault="00DD5ABB" w:rsidP="00DD5ABB">
      <w:pPr>
        <w:spacing w:after="0"/>
        <w:rPr>
          <w:rFonts w:cstheme="minorHAnsi"/>
          <w:b/>
          <w:bCs/>
        </w:rPr>
      </w:pPr>
    </w:p>
    <w:p w14:paraId="20BAD979" w14:textId="77777777" w:rsidR="001714DE" w:rsidRPr="001714DE" w:rsidRDefault="008D06B2" w:rsidP="001714DE">
      <w:pPr>
        <w:pStyle w:val="ListParagraph"/>
        <w:numPr>
          <w:ilvl w:val="0"/>
          <w:numId w:val="3"/>
        </w:numPr>
        <w:spacing w:after="0"/>
        <w:rPr>
          <w:rFonts w:cstheme="minorHAnsi"/>
          <w:b/>
          <w:bCs/>
        </w:rPr>
      </w:pPr>
      <w:r w:rsidRPr="001714DE">
        <w:rPr>
          <w:rFonts w:cstheme="minorHAnsi"/>
          <w:b/>
          <w:bCs/>
        </w:rPr>
        <w:t xml:space="preserve">Capitol Park and Regional Museums Report – </w:t>
      </w:r>
      <w:r w:rsidRPr="001714DE">
        <w:rPr>
          <w:rFonts w:cstheme="minorHAnsi"/>
          <w:bCs/>
        </w:rPr>
        <w:t xml:space="preserve">Rodneyna Hart reported that she had hired new staff </w:t>
      </w:r>
      <w:r w:rsidR="0076084D">
        <w:rPr>
          <w:rFonts w:cstheme="minorHAnsi"/>
          <w:bCs/>
        </w:rPr>
        <w:t xml:space="preserve">members </w:t>
      </w:r>
      <w:r w:rsidRPr="001714DE">
        <w:rPr>
          <w:rFonts w:cstheme="minorHAnsi"/>
          <w:bCs/>
        </w:rPr>
        <w:t>which include</w:t>
      </w:r>
      <w:r w:rsidR="006D776B">
        <w:rPr>
          <w:rFonts w:cstheme="minorHAnsi"/>
          <w:bCs/>
        </w:rPr>
        <w:t>d</w:t>
      </w:r>
      <w:r w:rsidRPr="001714DE">
        <w:rPr>
          <w:rFonts w:cstheme="minorHAnsi"/>
          <w:bCs/>
        </w:rPr>
        <w:t xml:space="preserve"> a curator, educator and a maintenance person.</w:t>
      </w:r>
      <w:r w:rsidR="001714DE">
        <w:rPr>
          <w:rFonts w:cstheme="minorHAnsi"/>
          <w:bCs/>
        </w:rPr>
        <w:t xml:space="preserve"> </w:t>
      </w:r>
      <w:r w:rsidR="001714DE">
        <w:rPr>
          <w:rFonts w:eastAsia="Times New Roman" w:cstheme="minorHAnsi"/>
        </w:rPr>
        <w:t xml:space="preserve"> In February 2023 Ms. Hart mentioned that they will have a 225</w:t>
      </w:r>
      <w:r w:rsidR="006D776B">
        <w:rPr>
          <w:rFonts w:eastAsia="Times New Roman" w:cstheme="minorHAnsi"/>
        </w:rPr>
        <w:t xml:space="preserve"> </w:t>
      </w:r>
      <w:r w:rsidR="001714DE">
        <w:rPr>
          <w:rFonts w:eastAsia="Times New Roman" w:cstheme="minorHAnsi"/>
        </w:rPr>
        <w:t>(B</w:t>
      </w:r>
      <w:r w:rsidR="006D776B">
        <w:rPr>
          <w:rFonts w:eastAsia="Times New Roman" w:cstheme="minorHAnsi"/>
        </w:rPr>
        <w:t xml:space="preserve">aton </w:t>
      </w:r>
      <w:r w:rsidR="001714DE">
        <w:rPr>
          <w:rFonts w:eastAsia="Times New Roman" w:cstheme="minorHAnsi"/>
        </w:rPr>
        <w:t>R</w:t>
      </w:r>
      <w:r w:rsidR="006D776B">
        <w:rPr>
          <w:rFonts w:eastAsia="Times New Roman" w:cstheme="minorHAnsi"/>
        </w:rPr>
        <w:t>ouge</w:t>
      </w:r>
      <w:r w:rsidR="001714DE">
        <w:rPr>
          <w:rFonts w:eastAsia="Times New Roman" w:cstheme="minorHAnsi"/>
        </w:rPr>
        <w:t xml:space="preserve"> area code) Day.  She is also working on increasing the HBCU representation in Baton Rouge.</w:t>
      </w:r>
    </w:p>
    <w:p w14:paraId="3B35B287" w14:textId="77777777" w:rsidR="001714DE" w:rsidRPr="001714DE" w:rsidRDefault="001714DE" w:rsidP="001714DE">
      <w:pPr>
        <w:spacing w:after="0"/>
        <w:rPr>
          <w:rFonts w:cstheme="minorHAnsi"/>
          <w:b/>
          <w:bCs/>
        </w:rPr>
      </w:pPr>
    </w:p>
    <w:p w14:paraId="160EA808" w14:textId="77777777" w:rsidR="00F53EF4" w:rsidRDefault="001714DE" w:rsidP="00907BA6">
      <w:pPr>
        <w:pStyle w:val="ListParagraph"/>
        <w:numPr>
          <w:ilvl w:val="0"/>
          <w:numId w:val="3"/>
        </w:numPr>
        <w:spacing w:after="0"/>
        <w:rPr>
          <w:rFonts w:cstheme="minorHAnsi"/>
          <w:b/>
          <w:bCs/>
        </w:rPr>
      </w:pPr>
      <w:r>
        <w:rPr>
          <w:rFonts w:cstheme="minorHAnsi"/>
          <w:b/>
          <w:bCs/>
        </w:rPr>
        <w:t xml:space="preserve">Architectural Preservation Committee Report </w:t>
      </w:r>
    </w:p>
    <w:p w14:paraId="4B50FD38" w14:textId="77777777" w:rsidR="001714DE" w:rsidRDefault="001714DE" w:rsidP="001714DE">
      <w:pPr>
        <w:pStyle w:val="ListParagraph"/>
        <w:spacing w:after="0"/>
        <w:ind w:left="1080"/>
        <w:rPr>
          <w:rFonts w:cstheme="minorHAnsi"/>
          <w:bCs/>
        </w:rPr>
      </w:pPr>
      <w:r>
        <w:rPr>
          <w:rFonts w:cstheme="minorHAnsi"/>
          <w:b/>
          <w:bCs/>
        </w:rPr>
        <w:t>a. Madame John’s Legacy Update</w:t>
      </w:r>
      <w:r w:rsidR="00F730BD">
        <w:rPr>
          <w:rFonts w:cstheme="minorHAnsi"/>
          <w:b/>
          <w:bCs/>
        </w:rPr>
        <w:t xml:space="preserve"> – </w:t>
      </w:r>
      <w:r w:rsidR="00F730BD">
        <w:rPr>
          <w:rFonts w:cstheme="minorHAnsi"/>
          <w:bCs/>
        </w:rPr>
        <w:t>Suzie Terrell read the following statement then gave the floor to Mr. Hodnett:</w:t>
      </w:r>
    </w:p>
    <w:p w14:paraId="7D0F1DAA" w14:textId="77777777" w:rsidR="00F730BD" w:rsidRPr="00F730BD" w:rsidRDefault="00F730BD" w:rsidP="00F730BD">
      <w:pPr>
        <w:ind w:left="1080"/>
        <w:rPr>
          <w:rFonts w:cstheme="minorHAnsi"/>
        </w:rPr>
      </w:pPr>
      <w:r w:rsidRPr="00F730BD">
        <w:rPr>
          <w:rFonts w:cstheme="minorHAnsi"/>
        </w:rPr>
        <w:t xml:space="preserve">For the past several months, this Board and the Architectural Committee has had Madame John’s Legacy on its agenda. </w:t>
      </w:r>
    </w:p>
    <w:p w14:paraId="47F1F82C" w14:textId="77777777" w:rsidR="00F730BD" w:rsidRPr="00F730BD" w:rsidRDefault="00F730BD" w:rsidP="00F730BD">
      <w:pPr>
        <w:ind w:left="1080"/>
        <w:rPr>
          <w:rFonts w:cstheme="minorHAnsi"/>
        </w:rPr>
      </w:pPr>
      <w:r w:rsidRPr="00F730BD">
        <w:rPr>
          <w:rFonts w:cstheme="minorHAnsi"/>
        </w:rPr>
        <w:t xml:space="preserve">It appears from all the noise going on that some do not realize that this board takes very seriously its responsibility to preserve the gems that are under our charge. A legacy is something that is passed down from one period of time to another period of time and the board of the Louisiana State Museum and the Lt, Governor are quite aware of the historical importance in preserving the legacy of Madame John’s as well as the other items in our collection. </w:t>
      </w:r>
    </w:p>
    <w:p w14:paraId="28CA7BBD" w14:textId="77777777" w:rsidR="00F730BD" w:rsidRPr="00F730BD" w:rsidRDefault="00F730BD" w:rsidP="00F730BD">
      <w:pPr>
        <w:ind w:left="1080"/>
        <w:rPr>
          <w:rFonts w:cstheme="minorHAnsi"/>
          <w:color w:val="000000"/>
        </w:rPr>
      </w:pPr>
      <w:r w:rsidRPr="00F730BD">
        <w:rPr>
          <w:rFonts w:cstheme="minorHAnsi"/>
          <w:color w:val="000000"/>
        </w:rPr>
        <w:t xml:space="preserve">This is not a “them” v. “them” or an “us” v. “them” – there should be one “us “because everyone has good intentions and wants to see Madame John’s restored and opened </w:t>
      </w:r>
      <w:r w:rsidR="006D776B">
        <w:rPr>
          <w:rFonts w:cstheme="minorHAnsi"/>
          <w:color w:val="000000"/>
        </w:rPr>
        <w:t xml:space="preserve">to </w:t>
      </w:r>
      <w:r w:rsidRPr="00F730BD">
        <w:rPr>
          <w:rFonts w:cstheme="minorHAnsi"/>
          <w:color w:val="000000"/>
        </w:rPr>
        <w:t xml:space="preserve">the public. It is an important institution for our state. But, the acrimony must stop, because we should all be working towards what is best for the restoration and renovation of Madame John’s. I have heard remarks about people and their motives or their qualifications or their ability and this should not be about specific personalities – some of what has been said to me and other members of this board has been downright slanderous and totally inappropriate. </w:t>
      </w:r>
    </w:p>
    <w:p w14:paraId="7AF9CDA2" w14:textId="77777777" w:rsidR="00F730BD" w:rsidRDefault="00F730BD" w:rsidP="00F730BD">
      <w:pPr>
        <w:pStyle w:val="ListParagraph"/>
        <w:spacing w:after="0"/>
        <w:ind w:left="1080"/>
        <w:rPr>
          <w:rFonts w:cstheme="minorHAnsi"/>
          <w:color w:val="000000"/>
        </w:rPr>
      </w:pPr>
      <w:r w:rsidRPr="00F730BD">
        <w:rPr>
          <w:rFonts w:cstheme="minorHAnsi"/>
          <w:color w:val="000000"/>
        </w:rPr>
        <w:t xml:space="preserve">I am asking that all of this bitterness end and remind you that we are all professionals here and that this board is voluntary with an important job to do and we will keep our charge to secure and preserve the architecture and artifacts of the state of Louisiana. </w:t>
      </w:r>
    </w:p>
    <w:p w14:paraId="5C52C719" w14:textId="77777777" w:rsidR="00F730BD" w:rsidRDefault="00F730BD" w:rsidP="00F730BD">
      <w:pPr>
        <w:pStyle w:val="ListParagraph"/>
        <w:spacing w:after="0"/>
        <w:ind w:left="1080"/>
        <w:rPr>
          <w:rFonts w:cstheme="minorHAnsi"/>
          <w:color w:val="000000"/>
        </w:rPr>
      </w:pPr>
      <w:r>
        <w:rPr>
          <w:rFonts w:cstheme="minorHAnsi"/>
          <w:color w:val="000000"/>
        </w:rPr>
        <w:t xml:space="preserve"> </w:t>
      </w:r>
    </w:p>
    <w:p w14:paraId="6EACDEAC" w14:textId="77777777" w:rsidR="00F730BD" w:rsidRDefault="00F730BD" w:rsidP="00F730BD">
      <w:pPr>
        <w:pStyle w:val="ListParagraph"/>
        <w:spacing w:after="0"/>
        <w:ind w:left="1080"/>
        <w:rPr>
          <w:rFonts w:cstheme="minorHAnsi"/>
          <w:color w:val="000000"/>
        </w:rPr>
      </w:pPr>
      <w:r w:rsidRPr="00F730BD">
        <w:rPr>
          <w:rFonts w:cstheme="minorHAnsi"/>
          <w:b/>
          <w:color w:val="000000"/>
        </w:rPr>
        <w:lastRenderedPageBreak/>
        <w:t xml:space="preserve">Malcolm Hodnett </w:t>
      </w:r>
      <w:r w:rsidR="006D776B">
        <w:rPr>
          <w:rFonts w:cstheme="minorHAnsi"/>
          <w:b/>
          <w:color w:val="000000"/>
        </w:rPr>
        <w:t xml:space="preserve">made a motion that the W.R. Irby Trust provide up to $50,000 to hire a consultant to assess the situation at Madame John’s Legacy through </w:t>
      </w:r>
      <w:r w:rsidRPr="00F730BD">
        <w:rPr>
          <w:rFonts w:cstheme="minorHAnsi"/>
          <w:b/>
          <w:color w:val="000000"/>
        </w:rPr>
        <w:t>the following resolution</w:t>
      </w:r>
      <w:r w:rsidR="006D776B">
        <w:rPr>
          <w:rFonts w:cstheme="minorHAnsi"/>
          <w:b/>
          <w:color w:val="000000"/>
        </w:rPr>
        <w:t>, which he read in full</w:t>
      </w:r>
      <w:r>
        <w:rPr>
          <w:rFonts w:cstheme="minorHAnsi"/>
          <w:color w:val="000000"/>
        </w:rPr>
        <w:t>:</w:t>
      </w:r>
    </w:p>
    <w:p w14:paraId="78E76F75" w14:textId="77777777" w:rsidR="00F730BD" w:rsidRDefault="00F730BD" w:rsidP="00F730BD">
      <w:pPr>
        <w:ind w:left="1080"/>
      </w:pPr>
      <w:r>
        <w:t>Whereas, per LA R.S. 25: 342 various responsibilities are assigned to the Office of State Museum/Louisiana State Museum (LSM) and the LSM Board of Directors, including the responsibility to provide various approvals and/or advisement on matters pertinent to the collections and buildings under the management of the OSM; and</w:t>
      </w:r>
    </w:p>
    <w:p w14:paraId="61ABC8D3" w14:textId="77777777" w:rsidR="00F730BD" w:rsidRDefault="00F730BD" w:rsidP="00F730BD">
      <w:pPr>
        <w:ind w:left="1080"/>
      </w:pPr>
      <w:r>
        <w:t xml:space="preserve">Whereas, the Architectural Preservation Committee of the LSM Board of Directors is tasked with reviewing and advising on matters pertinent to the historic structures under the care of the LSM for the purpose of reporting and/or making recommendations to the LSM Board; and </w:t>
      </w:r>
    </w:p>
    <w:p w14:paraId="16442118" w14:textId="77777777" w:rsidR="00F730BD" w:rsidRDefault="00F730BD" w:rsidP="00F730BD">
      <w:pPr>
        <w:ind w:left="1080"/>
      </w:pPr>
      <w:r>
        <w:t xml:space="preserve">Whereas, the work taking place at Madame John’s Legacy, a property of the LSM, has become mired in controversy with opposing views over the direction of that work such that it has become infeasible for the Architectural Preservation Committee to present a fully informed recommendation to the Board regarding a course of action on the work; and </w:t>
      </w:r>
    </w:p>
    <w:p w14:paraId="4EB65269" w14:textId="77777777" w:rsidR="00F730BD" w:rsidRDefault="00F730BD" w:rsidP="00F730BD">
      <w:pPr>
        <w:ind w:left="1080"/>
      </w:pPr>
      <w:r>
        <w:t>Whereas, it is in the best interest of the LSM board and public to enable the Architectural Preservation Committee to make a more fully informed recommendation to the board, with the goal of facilitating the movement of the work for the long-term structural viability of Madame John’s Legacy and to see the work completed so that the building can be reopened as a museum and facility-use property, it has been determined that an unbiased, outside professional in historic preservation, with experience in historic museum properties, be engaged to provide a review, assessment and advisement to the Architectural Preservation Committee in a timely manner, for the Committee to present an informed recommendation to the board; and</w:t>
      </w:r>
    </w:p>
    <w:p w14:paraId="438464EE" w14:textId="77777777" w:rsidR="00F730BD" w:rsidRDefault="00F730BD" w:rsidP="00F730BD">
      <w:pPr>
        <w:ind w:left="1080"/>
      </w:pPr>
      <w:r>
        <w:t>Whereas, as part of the process of identifying and engaging an outside, unbiased qualified professional, it is noted that the committee will seek such an expert as frugally and prudently as possible and also wants it noted that this request should not be deemed as setting a precedent, but is being requested solely due to extraordinarily unusual circumstances; therefore,</w:t>
      </w:r>
    </w:p>
    <w:p w14:paraId="4920CFAF" w14:textId="77777777" w:rsidR="00F730BD" w:rsidRDefault="00F730BD" w:rsidP="00F730BD">
      <w:pPr>
        <w:ind w:left="1080"/>
      </w:pPr>
      <w:r>
        <w:t>Be it so moved that the Board approve committing up to $50,000 from the W.R. Irby Trust for the purposes and associated costs of engaging an outside, unbiased architectural preservation professional with experience in historic museum properties to evaluate the validity of the various positions pertinent to the work at Madame John’s Legacy; to advise the Board Architectural Preservation Committee on the pros and cons of the various opinions and recommended courses of action, and to assist the Committee in reaching an informed opinion to recommend to the board a position that will truly be in the best interest of:  a)  the long term viability of Madame John’s Legacy as a historically significant property, b) its use as a museum for the edification and education of the public, c) its use as a tourist attraction, and d) its use as a revenue generator for the benefit of the Louisiana State Museum, all points of which are stated purposes of the mission of the LSM and the Department of Culture, Recreation and Tourism in which the LSM is a part.</w:t>
      </w:r>
    </w:p>
    <w:p w14:paraId="0ACC4285" w14:textId="77777777" w:rsidR="00F730BD" w:rsidRDefault="00F730BD" w:rsidP="00F730BD">
      <w:pPr>
        <w:ind w:left="1080"/>
      </w:pPr>
      <w:r>
        <w:t xml:space="preserve">At this time Ms. Terrell opened the floor </w:t>
      </w:r>
      <w:r w:rsidR="006D776B">
        <w:t>for public comments</w:t>
      </w:r>
      <w:r>
        <w:t>.  Discussion ensued.</w:t>
      </w:r>
    </w:p>
    <w:p w14:paraId="5920A8E7" w14:textId="77777777" w:rsidR="006D776B" w:rsidRPr="00F730BD" w:rsidRDefault="006D776B" w:rsidP="00F730BD">
      <w:pPr>
        <w:ind w:left="1080"/>
        <w:rPr>
          <w:rFonts w:cstheme="minorHAnsi"/>
          <w:bCs/>
        </w:rPr>
      </w:pPr>
      <w:r>
        <w:rPr>
          <w:rFonts w:cstheme="minorHAnsi"/>
          <w:bCs/>
        </w:rPr>
        <w:t>The motion</w:t>
      </w:r>
      <w:r w:rsidR="00001DFF">
        <w:rPr>
          <w:rFonts w:cstheme="minorHAnsi"/>
          <w:bCs/>
        </w:rPr>
        <w:t xml:space="preserve"> was seconded by </w:t>
      </w:r>
      <w:r w:rsidR="006053C2">
        <w:rPr>
          <w:rFonts w:cstheme="minorHAnsi"/>
          <w:bCs/>
        </w:rPr>
        <w:t xml:space="preserve">Ruth Burke seconded </w:t>
      </w:r>
      <w:r w:rsidR="00001DFF">
        <w:rPr>
          <w:rFonts w:cstheme="minorHAnsi"/>
          <w:bCs/>
        </w:rPr>
        <w:t>and was unanimously approved.</w:t>
      </w:r>
    </w:p>
    <w:p w14:paraId="54FC95C9" w14:textId="77777777" w:rsidR="00927368" w:rsidRPr="001714DE" w:rsidRDefault="00927368" w:rsidP="00F861DA">
      <w:pPr>
        <w:spacing w:after="0"/>
        <w:rPr>
          <w:rFonts w:cstheme="minorHAnsi"/>
          <w:b/>
        </w:rPr>
      </w:pPr>
    </w:p>
    <w:p w14:paraId="790B2120" w14:textId="77777777" w:rsidR="00A43ABC" w:rsidRPr="001714DE" w:rsidRDefault="000D6282" w:rsidP="00A43ABC">
      <w:pPr>
        <w:pStyle w:val="ListParagraph"/>
        <w:numPr>
          <w:ilvl w:val="0"/>
          <w:numId w:val="3"/>
        </w:numPr>
        <w:spacing w:after="0"/>
        <w:rPr>
          <w:rFonts w:cstheme="minorHAnsi"/>
        </w:rPr>
      </w:pPr>
      <w:r>
        <w:rPr>
          <w:rFonts w:cstheme="minorHAnsi"/>
          <w:b/>
          <w:bCs/>
        </w:rPr>
        <w:lastRenderedPageBreak/>
        <w:t xml:space="preserve">New Orleans Jazz Museum Improvisations Gala Fundraising Report </w:t>
      </w:r>
      <w:r>
        <w:rPr>
          <w:rFonts w:cstheme="minorHAnsi"/>
          <w:bCs/>
        </w:rPr>
        <w:t xml:space="preserve">– Greg Lambousy reported that </w:t>
      </w:r>
      <w:r w:rsidR="00001DFF">
        <w:rPr>
          <w:rFonts w:cstheme="minorHAnsi"/>
          <w:bCs/>
        </w:rPr>
        <w:t xml:space="preserve">the </w:t>
      </w:r>
      <w:r>
        <w:rPr>
          <w:rFonts w:cstheme="minorHAnsi"/>
          <w:bCs/>
        </w:rPr>
        <w:t>Improvisation Gala was a success. Ticket sales were $60K and in all the event raised over $400K.</w:t>
      </w:r>
    </w:p>
    <w:p w14:paraId="3B02B20D" w14:textId="77777777" w:rsidR="00073C34" w:rsidRPr="001714DE" w:rsidRDefault="00073C34" w:rsidP="00E35CC8">
      <w:pPr>
        <w:spacing w:after="0"/>
        <w:ind w:left="360"/>
        <w:rPr>
          <w:rFonts w:cstheme="minorHAnsi"/>
        </w:rPr>
      </w:pPr>
    </w:p>
    <w:p w14:paraId="71756613" w14:textId="77777777" w:rsidR="00E56D3A" w:rsidRPr="001714DE" w:rsidRDefault="00E56D3A" w:rsidP="001C5EB4">
      <w:pPr>
        <w:pStyle w:val="ListParagraph"/>
        <w:numPr>
          <w:ilvl w:val="0"/>
          <w:numId w:val="3"/>
        </w:numPr>
        <w:spacing w:after="0"/>
        <w:rPr>
          <w:rFonts w:cstheme="minorHAnsi"/>
          <w:b/>
        </w:rPr>
      </w:pPr>
      <w:r w:rsidRPr="001714DE">
        <w:rPr>
          <w:rFonts w:cstheme="minorHAnsi"/>
          <w:b/>
        </w:rPr>
        <w:t xml:space="preserve">Old Business </w:t>
      </w:r>
      <w:r w:rsidRPr="001714DE">
        <w:rPr>
          <w:rFonts w:cstheme="minorHAnsi"/>
        </w:rPr>
        <w:t>– There was no old business.</w:t>
      </w:r>
    </w:p>
    <w:p w14:paraId="3FD9E070" w14:textId="77777777" w:rsidR="00E56D3A" w:rsidRPr="001714DE" w:rsidRDefault="00E56D3A" w:rsidP="00E56D3A">
      <w:pPr>
        <w:pStyle w:val="ListParagraph"/>
        <w:spacing w:after="0"/>
        <w:ind w:left="1080"/>
        <w:rPr>
          <w:rFonts w:cstheme="minorHAnsi"/>
          <w:b/>
        </w:rPr>
      </w:pPr>
    </w:p>
    <w:p w14:paraId="2483F424" w14:textId="77777777" w:rsidR="00173758" w:rsidRPr="00173758" w:rsidRDefault="00E56D3A" w:rsidP="001C5EB4">
      <w:pPr>
        <w:pStyle w:val="ListParagraph"/>
        <w:numPr>
          <w:ilvl w:val="0"/>
          <w:numId w:val="3"/>
        </w:numPr>
        <w:spacing w:after="0"/>
        <w:rPr>
          <w:rFonts w:cstheme="minorHAnsi"/>
          <w:b/>
        </w:rPr>
      </w:pPr>
      <w:r w:rsidRPr="001714DE">
        <w:rPr>
          <w:rFonts w:cstheme="minorHAnsi"/>
          <w:b/>
        </w:rPr>
        <w:t>New Business</w:t>
      </w:r>
      <w:r w:rsidR="00827D2B" w:rsidRPr="001714DE">
        <w:rPr>
          <w:rFonts w:cstheme="minorHAnsi"/>
          <w:b/>
        </w:rPr>
        <w:t xml:space="preserve"> </w:t>
      </w:r>
      <w:r w:rsidR="007D74DF" w:rsidRPr="001714DE">
        <w:rPr>
          <w:rFonts w:cstheme="minorHAnsi"/>
          <w:b/>
        </w:rPr>
        <w:t>–</w:t>
      </w:r>
      <w:r w:rsidR="00827D2B" w:rsidRPr="001714DE">
        <w:rPr>
          <w:rFonts w:cstheme="minorHAnsi"/>
          <w:b/>
        </w:rPr>
        <w:t xml:space="preserve"> </w:t>
      </w:r>
      <w:r w:rsidR="00F53EF4" w:rsidRPr="001714DE">
        <w:rPr>
          <w:rFonts w:cstheme="minorHAnsi"/>
        </w:rPr>
        <w:t xml:space="preserve">Suzie Terrell </w:t>
      </w:r>
      <w:r w:rsidR="000D6282">
        <w:rPr>
          <w:rFonts w:cstheme="minorHAnsi"/>
        </w:rPr>
        <w:t>informed the Board members that they would be receiving a travel survey so that a visit to the regional museums could be scheduled.</w:t>
      </w:r>
      <w:r w:rsidR="00E07CF6">
        <w:rPr>
          <w:rFonts w:cstheme="minorHAnsi"/>
        </w:rPr>
        <w:t xml:space="preserve">  </w:t>
      </w:r>
      <w:r w:rsidR="006053C2">
        <w:rPr>
          <w:rFonts w:cstheme="minorHAnsi"/>
        </w:rPr>
        <w:t>Suzie Terrell informed the board that amendments to the bylaws would be presented at the next board meeting.</w:t>
      </w:r>
    </w:p>
    <w:p w14:paraId="7539DF8B" w14:textId="77777777" w:rsidR="00173758" w:rsidRDefault="00173758" w:rsidP="00173758">
      <w:pPr>
        <w:pStyle w:val="ListParagraph"/>
        <w:spacing w:after="0"/>
        <w:ind w:left="1080"/>
        <w:rPr>
          <w:rFonts w:cstheme="minorHAnsi"/>
          <w:b/>
        </w:rPr>
      </w:pPr>
    </w:p>
    <w:p w14:paraId="4841C8DD" w14:textId="77777777" w:rsidR="00E56D3A" w:rsidRPr="001714DE" w:rsidRDefault="00A0114B" w:rsidP="00173758">
      <w:pPr>
        <w:pStyle w:val="ListParagraph"/>
        <w:spacing w:after="0"/>
        <w:ind w:left="1080"/>
        <w:rPr>
          <w:rFonts w:cstheme="minorHAnsi"/>
          <w:b/>
        </w:rPr>
      </w:pPr>
      <w:r>
        <w:rPr>
          <w:rFonts w:cstheme="minorHAnsi"/>
        </w:rPr>
        <w:t>Christopher Tidmore mentioned that he witnessed something heroic and wanted to be sure it was documented for the record in the minutes.  He continued by saying he witnessed Officer Angelo Smith save a man’s life.  The gentleman appeared to have overdosed and Officer Smith’s quick reaction to the situation saved the man’s life.</w:t>
      </w:r>
    </w:p>
    <w:p w14:paraId="1EC39962" w14:textId="77777777" w:rsidR="00E56D3A" w:rsidRPr="001714DE" w:rsidRDefault="00E56D3A" w:rsidP="00E56D3A">
      <w:pPr>
        <w:pStyle w:val="ListParagraph"/>
        <w:spacing w:after="0"/>
        <w:ind w:left="1080"/>
        <w:rPr>
          <w:rFonts w:cstheme="minorHAnsi"/>
          <w:b/>
        </w:rPr>
      </w:pPr>
    </w:p>
    <w:p w14:paraId="50E008EF" w14:textId="77777777" w:rsidR="007956F2" w:rsidRPr="001714DE" w:rsidRDefault="007956F2" w:rsidP="001C5EB4">
      <w:pPr>
        <w:pStyle w:val="ListParagraph"/>
        <w:numPr>
          <w:ilvl w:val="0"/>
          <w:numId w:val="3"/>
        </w:numPr>
        <w:spacing w:after="0"/>
        <w:rPr>
          <w:rFonts w:cstheme="minorHAnsi"/>
        </w:rPr>
      </w:pPr>
      <w:r w:rsidRPr="001714DE">
        <w:rPr>
          <w:rFonts w:cstheme="minorHAnsi"/>
          <w:b/>
          <w:bCs/>
        </w:rPr>
        <w:t>Adjournment</w:t>
      </w:r>
      <w:r w:rsidR="00C30E80" w:rsidRPr="001714DE">
        <w:rPr>
          <w:rFonts w:cstheme="minorHAnsi"/>
        </w:rPr>
        <w:t xml:space="preserve"> </w:t>
      </w:r>
      <w:r w:rsidR="001C5EB4" w:rsidRPr="001714DE">
        <w:rPr>
          <w:rFonts w:cstheme="minorHAnsi"/>
        </w:rPr>
        <w:t>–</w:t>
      </w:r>
      <w:r w:rsidR="009514BD" w:rsidRPr="001714DE">
        <w:rPr>
          <w:rFonts w:cstheme="minorHAnsi"/>
        </w:rPr>
        <w:t xml:space="preserve"> </w:t>
      </w:r>
      <w:r w:rsidR="000D6282">
        <w:rPr>
          <w:rFonts w:cstheme="minorHAnsi"/>
        </w:rPr>
        <w:t>Madlyn Bagneris</w:t>
      </w:r>
      <w:r w:rsidR="00E56D3A" w:rsidRPr="001714DE">
        <w:rPr>
          <w:rFonts w:cstheme="minorHAnsi"/>
        </w:rPr>
        <w:t xml:space="preserve"> motioned to adjourn the meeting. Melissa Steiner seconded the motion and t</w:t>
      </w:r>
      <w:r w:rsidR="008E7A4A" w:rsidRPr="001714DE">
        <w:rPr>
          <w:rFonts w:cstheme="minorHAnsi"/>
        </w:rPr>
        <w:t xml:space="preserve">he </w:t>
      </w:r>
      <w:r w:rsidR="00E56D3A" w:rsidRPr="001714DE">
        <w:rPr>
          <w:rFonts w:cstheme="minorHAnsi"/>
        </w:rPr>
        <w:t xml:space="preserve">meeting </w:t>
      </w:r>
      <w:r w:rsidR="009265D3" w:rsidRPr="001714DE">
        <w:rPr>
          <w:rFonts w:cstheme="minorHAnsi"/>
        </w:rPr>
        <w:t xml:space="preserve">adjourned at </w:t>
      </w:r>
      <w:r w:rsidR="000D6282">
        <w:rPr>
          <w:rFonts w:cstheme="minorHAnsi"/>
        </w:rPr>
        <w:t>12:42</w:t>
      </w:r>
      <w:r w:rsidR="00A02017" w:rsidRPr="001714DE">
        <w:rPr>
          <w:rFonts w:cstheme="minorHAnsi"/>
        </w:rPr>
        <w:t xml:space="preserve"> </w:t>
      </w:r>
      <w:r w:rsidR="009203C9" w:rsidRPr="001714DE">
        <w:rPr>
          <w:rFonts w:cstheme="minorHAnsi"/>
        </w:rPr>
        <w:t>pm.</w:t>
      </w:r>
    </w:p>
    <w:sectPr w:rsidR="007956F2" w:rsidRPr="001714DE" w:rsidSect="00FF65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6605" w14:textId="77777777" w:rsidR="003536B4" w:rsidRPr="00313D11" w:rsidRDefault="003536B4" w:rsidP="00F21FB4">
      <w:pPr>
        <w:spacing w:after="0"/>
        <w:rPr>
          <w:sz w:val="20"/>
          <w:szCs w:val="20"/>
        </w:rPr>
      </w:pPr>
      <w:r w:rsidRPr="00313D11">
        <w:rPr>
          <w:sz w:val="20"/>
          <w:szCs w:val="20"/>
        </w:rPr>
        <w:separator/>
      </w:r>
    </w:p>
  </w:endnote>
  <w:endnote w:type="continuationSeparator" w:id="0">
    <w:p w14:paraId="28CFACCF" w14:textId="77777777" w:rsidR="003536B4" w:rsidRPr="00313D11" w:rsidRDefault="003536B4" w:rsidP="00F21FB4">
      <w:pPr>
        <w:spacing w:after="0"/>
        <w:rPr>
          <w:sz w:val="20"/>
          <w:szCs w:val="20"/>
        </w:rPr>
      </w:pPr>
      <w:r w:rsidRPr="00313D11">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58AF" w14:textId="77777777" w:rsidR="00E257D4" w:rsidRDefault="00E25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00820857"/>
      <w:docPartObj>
        <w:docPartGallery w:val="Page Numbers (Bottom of Page)"/>
        <w:docPartUnique/>
      </w:docPartObj>
    </w:sdtPr>
    <w:sdtContent>
      <w:sdt>
        <w:sdtPr>
          <w:rPr>
            <w:sz w:val="20"/>
            <w:szCs w:val="20"/>
          </w:rPr>
          <w:id w:val="1659343188"/>
          <w:docPartObj>
            <w:docPartGallery w:val="Page Numbers (Top of Page)"/>
            <w:docPartUnique/>
          </w:docPartObj>
        </w:sdtPr>
        <w:sdtContent>
          <w:p w14:paraId="44900B3C" w14:textId="77777777" w:rsidR="00585FE4" w:rsidRPr="00313D11" w:rsidRDefault="00585FE4">
            <w:pPr>
              <w:pStyle w:val="Footer"/>
              <w:jc w:val="right"/>
              <w:rPr>
                <w:sz w:val="20"/>
                <w:szCs w:val="20"/>
              </w:rPr>
            </w:pPr>
            <w:r w:rsidRPr="00313D11">
              <w:rPr>
                <w:sz w:val="20"/>
                <w:szCs w:val="20"/>
              </w:rPr>
              <w:t xml:space="preserve">Page </w:t>
            </w:r>
            <w:r w:rsidR="009405AA" w:rsidRPr="00313D11">
              <w:rPr>
                <w:b/>
                <w:bCs/>
              </w:rPr>
              <w:fldChar w:fldCharType="begin"/>
            </w:r>
            <w:r w:rsidRPr="00313D11">
              <w:rPr>
                <w:b/>
                <w:bCs/>
                <w:sz w:val="20"/>
                <w:szCs w:val="20"/>
              </w:rPr>
              <w:instrText xml:space="preserve"> PAGE </w:instrText>
            </w:r>
            <w:r w:rsidR="009405AA" w:rsidRPr="00313D11">
              <w:rPr>
                <w:b/>
                <w:bCs/>
              </w:rPr>
              <w:fldChar w:fldCharType="separate"/>
            </w:r>
            <w:r w:rsidR="0098107B">
              <w:rPr>
                <w:b/>
                <w:bCs/>
                <w:noProof/>
                <w:sz w:val="20"/>
                <w:szCs w:val="20"/>
              </w:rPr>
              <w:t>4</w:t>
            </w:r>
            <w:r w:rsidR="009405AA" w:rsidRPr="00313D11">
              <w:rPr>
                <w:b/>
                <w:bCs/>
              </w:rPr>
              <w:fldChar w:fldCharType="end"/>
            </w:r>
            <w:r w:rsidRPr="00313D11">
              <w:rPr>
                <w:sz w:val="20"/>
                <w:szCs w:val="20"/>
              </w:rPr>
              <w:t xml:space="preserve"> of </w:t>
            </w:r>
            <w:r w:rsidR="009405AA" w:rsidRPr="00313D11">
              <w:rPr>
                <w:b/>
                <w:bCs/>
              </w:rPr>
              <w:fldChar w:fldCharType="begin"/>
            </w:r>
            <w:r w:rsidRPr="00313D11">
              <w:rPr>
                <w:b/>
                <w:bCs/>
                <w:sz w:val="20"/>
                <w:szCs w:val="20"/>
              </w:rPr>
              <w:instrText xml:space="preserve"> NUMPAGES  </w:instrText>
            </w:r>
            <w:r w:rsidR="009405AA" w:rsidRPr="00313D11">
              <w:rPr>
                <w:b/>
                <w:bCs/>
              </w:rPr>
              <w:fldChar w:fldCharType="separate"/>
            </w:r>
            <w:r w:rsidR="0098107B">
              <w:rPr>
                <w:b/>
                <w:bCs/>
                <w:noProof/>
                <w:sz w:val="20"/>
                <w:szCs w:val="20"/>
              </w:rPr>
              <w:t>4</w:t>
            </w:r>
            <w:r w:rsidR="009405AA" w:rsidRPr="00313D11">
              <w:rPr>
                <w:b/>
                <w:bCs/>
              </w:rPr>
              <w:fldChar w:fldCharType="end"/>
            </w:r>
          </w:p>
        </w:sdtContent>
      </w:sdt>
    </w:sdtContent>
  </w:sdt>
  <w:p w14:paraId="650BD56F" w14:textId="77777777" w:rsidR="00585FE4" w:rsidRPr="00313D11" w:rsidRDefault="00585FE4">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CA8DE" w14:textId="77777777" w:rsidR="00E257D4" w:rsidRDefault="00E2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27211" w14:textId="77777777" w:rsidR="003536B4" w:rsidRPr="00313D11" w:rsidRDefault="003536B4" w:rsidP="00F21FB4">
      <w:pPr>
        <w:spacing w:after="0"/>
        <w:rPr>
          <w:sz w:val="20"/>
          <w:szCs w:val="20"/>
        </w:rPr>
      </w:pPr>
      <w:r w:rsidRPr="00313D11">
        <w:rPr>
          <w:sz w:val="20"/>
          <w:szCs w:val="20"/>
        </w:rPr>
        <w:separator/>
      </w:r>
    </w:p>
  </w:footnote>
  <w:footnote w:type="continuationSeparator" w:id="0">
    <w:p w14:paraId="17C19488" w14:textId="77777777" w:rsidR="003536B4" w:rsidRPr="00313D11" w:rsidRDefault="003536B4" w:rsidP="00F21FB4">
      <w:pPr>
        <w:spacing w:after="0"/>
        <w:rPr>
          <w:sz w:val="20"/>
          <w:szCs w:val="20"/>
        </w:rPr>
      </w:pPr>
      <w:r w:rsidRPr="00313D11">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8108" w14:textId="77777777" w:rsidR="00E257D4" w:rsidRDefault="00E2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891F" w14:textId="77777777" w:rsidR="00E257D4" w:rsidRDefault="00E25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CB9A" w14:textId="77777777" w:rsidR="00E257D4" w:rsidRDefault="00E2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589"/>
    <w:multiLevelType w:val="hybridMultilevel"/>
    <w:tmpl w:val="236C2A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854"/>
    <w:multiLevelType w:val="hybridMultilevel"/>
    <w:tmpl w:val="5F0473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153AFF"/>
    <w:multiLevelType w:val="hybridMultilevel"/>
    <w:tmpl w:val="0E4A82CC"/>
    <w:lvl w:ilvl="0" w:tplc="6A104B18">
      <w:start w:val="1"/>
      <w:numFmt w:val="upperRoman"/>
      <w:lvlText w:val="%1."/>
      <w:lvlJc w:val="left"/>
      <w:pPr>
        <w:ind w:left="1080" w:hanging="720"/>
      </w:pPr>
      <w:rPr>
        <w:rFonts w:hint="default"/>
        <w:b/>
      </w:rPr>
    </w:lvl>
    <w:lvl w:ilvl="1" w:tplc="482E9248">
      <w:start w:val="1"/>
      <w:numFmt w:val="upperLetter"/>
      <w:lvlText w:val="%2."/>
      <w:lvlJc w:val="left"/>
      <w:pPr>
        <w:ind w:left="1440" w:hanging="360"/>
      </w:pPr>
      <w:rPr>
        <w:rFonts w:ascii="Times New Roman" w:eastAsiaTheme="minorEastAsia" w:hAnsi="Times New Roman" w:cs="Times New Roman"/>
        <w:b w:val="0"/>
      </w:r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344D1"/>
    <w:multiLevelType w:val="hybridMultilevel"/>
    <w:tmpl w:val="B6B6F0AA"/>
    <w:lvl w:ilvl="0" w:tplc="6A104B18">
      <w:start w:val="1"/>
      <w:numFmt w:val="upperRoman"/>
      <w:lvlText w:val="%1."/>
      <w:lvlJc w:val="left"/>
      <w:pPr>
        <w:ind w:left="1080" w:hanging="720"/>
      </w:pPr>
      <w:rPr>
        <w:rFonts w:hint="default"/>
        <w:b/>
      </w:rPr>
    </w:lvl>
    <w:lvl w:ilvl="1" w:tplc="C87E2D40">
      <w:start w:val="1"/>
      <w:numFmt w:val="upperLetter"/>
      <w:lvlText w:val="%2."/>
      <w:lvlJc w:val="left"/>
      <w:pPr>
        <w:ind w:left="1440" w:hanging="360"/>
      </w:pPr>
      <w:rPr>
        <w:rFonts w:ascii="Times New Roman" w:eastAsiaTheme="minorEastAsia" w:hAnsi="Times New Roman" w:cs="Times New Roman"/>
        <w:b/>
      </w:rPr>
    </w:lvl>
    <w:lvl w:ilvl="2" w:tplc="4A5ACF96">
      <w:start w:val="1"/>
      <w:numFmt w:val="decimal"/>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275C"/>
    <w:multiLevelType w:val="hybridMultilevel"/>
    <w:tmpl w:val="15A24328"/>
    <w:lvl w:ilvl="0" w:tplc="04090013">
      <w:start w:val="1"/>
      <w:numFmt w:val="upperRoman"/>
      <w:lvlText w:val="%1."/>
      <w:lvlJc w:val="righ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FF590C"/>
    <w:multiLevelType w:val="hybridMultilevel"/>
    <w:tmpl w:val="60CC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E6638"/>
    <w:multiLevelType w:val="hybridMultilevel"/>
    <w:tmpl w:val="7A8A9C30"/>
    <w:lvl w:ilvl="0" w:tplc="6A104B18">
      <w:start w:val="1"/>
      <w:numFmt w:val="upperRoman"/>
      <w:lvlText w:val="%1."/>
      <w:lvlJc w:val="left"/>
      <w:pPr>
        <w:ind w:left="1080" w:hanging="720"/>
      </w:pPr>
      <w:rPr>
        <w:rFonts w:hint="default"/>
        <w:b/>
      </w:rPr>
    </w:lvl>
    <w:lvl w:ilvl="1" w:tplc="C87E2D40">
      <w:start w:val="1"/>
      <w:numFmt w:val="upperLetter"/>
      <w:lvlText w:val="%2."/>
      <w:lvlJc w:val="left"/>
      <w:pPr>
        <w:ind w:left="1440" w:hanging="360"/>
      </w:pPr>
      <w:rPr>
        <w:rFonts w:ascii="Times New Roman" w:eastAsiaTheme="minorEastAsia" w:hAnsi="Times New Roman" w:cs="Times New Roman"/>
        <w:b/>
      </w:rPr>
    </w:lvl>
    <w:lvl w:ilvl="2" w:tplc="4A5ACF96">
      <w:start w:val="1"/>
      <w:numFmt w:val="decimal"/>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F49CA"/>
    <w:multiLevelType w:val="hybridMultilevel"/>
    <w:tmpl w:val="39A254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908BB"/>
    <w:multiLevelType w:val="hybridMultilevel"/>
    <w:tmpl w:val="6CA2E6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849FC"/>
    <w:multiLevelType w:val="hybridMultilevel"/>
    <w:tmpl w:val="808C18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353D8"/>
    <w:multiLevelType w:val="hybridMultilevel"/>
    <w:tmpl w:val="A4C6C618"/>
    <w:lvl w:ilvl="0" w:tplc="04090013">
      <w:start w:val="1"/>
      <w:numFmt w:val="upperRoman"/>
      <w:lvlText w:val="%1."/>
      <w:lvlJc w:val="right"/>
      <w:pPr>
        <w:ind w:left="720" w:hanging="360"/>
      </w:pPr>
    </w:lvl>
    <w:lvl w:ilvl="1" w:tplc="C87E2D40">
      <w:start w:val="1"/>
      <w:numFmt w:val="upperLetter"/>
      <w:lvlText w:val="%2."/>
      <w:lvlJc w:val="left"/>
      <w:pPr>
        <w:ind w:left="1440" w:hanging="360"/>
      </w:pPr>
      <w:rPr>
        <w:rFonts w:ascii="Times New Roman" w:eastAsiaTheme="minorEastAsia" w:hAnsi="Times New Roman" w:cs="Times New Roman"/>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4A77"/>
    <w:multiLevelType w:val="hybridMultilevel"/>
    <w:tmpl w:val="1328642A"/>
    <w:lvl w:ilvl="0" w:tplc="0409001B">
      <w:start w:val="1"/>
      <w:numFmt w:val="lowerRoman"/>
      <w:lvlText w:val="%1."/>
      <w:lvlJc w:val="right"/>
      <w:pPr>
        <w:ind w:left="36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177B8"/>
    <w:multiLevelType w:val="multilevel"/>
    <w:tmpl w:val="62E8B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E1F52"/>
    <w:multiLevelType w:val="hybridMultilevel"/>
    <w:tmpl w:val="99E09D90"/>
    <w:lvl w:ilvl="0" w:tplc="4A5ACF96">
      <w:start w:val="1"/>
      <w:numFmt w:val="decimal"/>
      <w:lvlText w:val="%1."/>
      <w:lvlJc w:val="right"/>
      <w:pPr>
        <w:ind w:left="900" w:hanging="180"/>
      </w:pPr>
      <w:rPr>
        <w:rFonts w:ascii="Times New Roman" w:eastAsiaTheme="minorEastAsia" w:hAnsi="Times New Roman" w:cs="Times New Roman"/>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4" w15:restartNumberingAfterBreak="0">
    <w:nsid w:val="57F92BC5"/>
    <w:multiLevelType w:val="hybridMultilevel"/>
    <w:tmpl w:val="C58AB94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59A54679"/>
    <w:multiLevelType w:val="hybridMultilevel"/>
    <w:tmpl w:val="ACA2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50C11"/>
    <w:multiLevelType w:val="hybridMultilevel"/>
    <w:tmpl w:val="3B4C24B0"/>
    <w:lvl w:ilvl="0" w:tplc="482E9248">
      <w:start w:val="1"/>
      <w:numFmt w:val="upperLetter"/>
      <w:lvlText w:val="%1."/>
      <w:lvlJc w:val="left"/>
      <w:pPr>
        <w:ind w:left="1800" w:hanging="360"/>
      </w:pPr>
      <w:rPr>
        <w:rFonts w:ascii="Times New Roman" w:eastAsiaTheme="minorEastAsia"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AE7FB7"/>
    <w:multiLevelType w:val="hybridMultilevel"/>
    <w:tmpl w:val="E9F64504"/>
    <w:lvl w:ilvl="0" w:tplc="0409001B">
      <w:start w:val="1"/>
      <w:numFmt w:val="lowerRoman"/>
      <w:lvlText w:val="%1."/>
      <w:lvlJc w:val="right"/>
      <w:pPr>
        <w:ind w:left="18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18" w15:restartNumberingAfterBreak="0">
    <w:nsid w:val="76E32C81"/>
    <w:multiLevelType w:val="hybridMultilevel"/>
    <w:tmpl w:val="FE2CA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C0C6B"/>
    <w:multiLevelType w:val="hybridMultilevel"/>
    <w:tmpl w:val="309C31EA"/>
    <w:lvl w:ilvl="0" w:tplc="4A5ACF96">
      <w:start w:val="1"/>
      <w:numFmt w:val="decimal"/>
      <w:lvlText w:val="%1."/>
      <w:lvlJc w:val="right"/>
      <w:pPr>
        <w:ind w:left="2160" w:hanging="18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2"/>
  </w:num>
  <w:num w:numId="4">
    <w:abstractNumId w:val="2"/>
  </w:num>
  <w:num w:numId="5">
    <w:abstractNumId w:val="3"/>
  </w:num>
  <w:num w:numId="6">
    <w:abstractNumId w:val="6"/>
  </w:num>
  <w:num w:numId="7">
    <w:abstractNumId w:val="19"/>
  </w:num>
  <w:num w:numId="8">
    <w:abstractNumId w:val="13"/>
  </w:num>
  <w:num w:numId="9">
    <w:abstractNumId w:val="17"/>
  </w:num>
  <w:num w:numId="10">
    <w:abstractNumId w:val="11"/>
  </w:num>
  <w:num w:numId="11">
    <w:abstractNumId w:val="1"/>
  </w:num>
  <w:num w:numId="12">
    <w:abstractNumId w:val="4"/>
  </w:num>
  <w:num w:numId="13">
    <w:abstractNumId w:val="10"/>
  </w:num>
  <w:num w:numId="14">
    <w:abstractNumId w:val="8"/>
  </w:num>
  <w:num w:numId="15">
    <w:abstractNumId w:val="14"/>
  </w:num>
  <w:num w:numId="16">
    <w:abstractNumId w:val="9"/>
  </w:num>
  <w:num w:numId="17">
    <w:abstractNumId w:val="0"/>
  </w:num>
  <w:num w:numId="18">
    <w:abstractNumId w:val="18"/>
  </w:num>
  <w:num w:numId="19">
    <w:abstractNumId w:val="7"/>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33"/>
    <w:rsid w:val="00001DFF"/>
    <w:rsid w:val="0000251C"/>
    <w:rsid w:val="00002B9C"/>
    <w:rsid w:val="00004233"/>
    <w:rsid w:val="000120FF"/>
    <w:rsid w:val="00014A5E"/>
    <w:rsid w:val="00015BEE"/>
    <w:rsid w:val="00016B8F"/>
    <w:rsid w:val="000212A2"/>
    <w:rsid w:val="0002264A"/>
    <w:rsid w:val="00022A64"/>
    <w:rsid w:val="000233B6"/>
    <w:rsid w:val="00025826"/>
    <w:rsid w:val="00031EF5"/>
    <w:rsid w:val="00032EB5"/>
    <w:rsid w:val="000353FC"/>
    <w:rsid w:val="00042CD6"/>
    <w:rsid w:val="00047671"/>
    <w:rsid w:val="000558C6"/>
    <w:rsid w:val="00062F05"/>
    <w:rsid w:val="00063E79"/>
    <w:rsid w:val="00065E71"/>
    <w:rsid w:val="00070F67"/>
    <w:rsid w:val="00073C34"/>
    <w:rsid w:val="000748D2"/>
    <w:rsid w:val="00081B8D"/>
    <w:rsid w:val="00081E33"/>
    <w:rsid w:val="000825C9"/>
    <w:rsid w:val="0009593B"/>
    <w:rsid w:val="00096963"/>
    <w:rsid w:val="000A4399"/>
    <w:rsid w:val="000A551B"/>
    <w:rsid w:val="000B2BFD"/>
    <w:rsid w:val="000B60F1"/>
    <w:rsid w:val="000B6CE3"/>
    <w:rsid w:val="000B796D"/>
    <w:rsid w:val="000C2168"/>
    <w:rsid w:val="000C2E1D"/>
    <w:rsid w:val="000C48C6"/>
    <w:rsid w:val="000C638B"/>
    <w:rsid w:val="000C64B9"/>
    <w:rsid w:val="000C6B45"/>
    <w:rsid w:val="000C7BE8"/>
    <w:rsid w:val="000D6282"/>
    <w:rsid w:val="000D759E"/>
    <w:rsid w:val="000E3156"/>
    <w:rsid w:val="000E45F6"/>
    <w:rsid w:val="000E4C5A"/>
    <w:rsid w:val="000F0CC7"/>
    <w:rsid w:val="000F48E8"/>
    <w:rsid w:val="000F4D4F"/>
    <w:rsid w:val="000F57EB"/>
    <w:rsid w:val="000F66CF"/>
    <w:rsid w:val="000F7799"/>
    <w:rsid w:val="000F7F73"/>
    <w:rsid w:val="00100788"/>
    <w:rsid w:val="00101D4E"/>
    <w:rsid w:val="001107BF"/>
    <w:rsid w:val="00116398"/>
    <w:rsid w:val="00117C69"/>
    <w:rsid w:val="00121451"/>
    <w:rsid w:val="00123616"/>
    <w:rsid w:val="00124C29"/>
    <w:rsid w:val="001264BA"/>
    <w:rsid w:val="0013049F"/>
    <w:rsid w:val="00132AE6"/>
    <w:rsid w:val="00133A1A"/>
    <w:rsid w:val="00133BB9"/>
    <w:rsid w:val="00137B78"/>
    <w:rsid w:val="00142703"/>
    <w:rsid w:val="001429E9"/>
    <w:rsid w:val="00142C4B"/>
    <w:rsid w:val="00143301"/>
    <w:rsid w:val="00144789"/>
    <w:rsid w:val="00150AEC"/>
    <w:rsid w:val="00151364"/>
    <w:rsid w:val="0015211D"/>
    <w:rsid w:val="0015237B"/>
    <w:rsid w:val="00155171"/>
    <w:rsid w:val="0015617B"/>
    <w:rsid w:val="00156F6F"/>
    <w:rsid w:val="001629E1"/>
    <w:rsid w:val="00166DB8"/>
    <w:rsid w:val="001714DE"/>
    <w:rsid w:val="00171738"/>
    <w:rsid w:val="00171BAC"/>
    <w:rsid w:val="00173758"/>
    <w:rsid w:val="0017579C"/>
    <w:rsid w:val="00177BC8"/>
    <w:rsid w:val="00180CB1"/>
    <w:rsid w:val="0018331F"/>
    <w:rsid w:val="00183574"/>
    <w:rsid w:val="00183595"/>
    <w:rsid w:val="00185E8A"/>
    <w:rsid w:val="00185F72"/>
    <w:rsid w:val="001866DE"/>
    <w:rsid w:val="001938A7"/>
    <w:rsid w:val="00196024"/>
    <w:rsid w:val="00197160"/>
    <w:rsid w:val="001A639C"/>
    <w:rsid w:val="001B0BE3"/>
    <w:rsid w:val="001B0CAD"/>
    <w:rsid w:val="001B1707"/>
    <w:rsid w:val="001B4B2D"/>
    <w:rsid w:val="001B72D4"/>
    <w:rsid w:val="001B7C26"/>
    <w:rsid w:val="001C22A2"/>
    <w:rsid w:val="001C33F9"/>
    <w:rsid w:val="001C34BA"/>
    <w:rsid w:val="001C5EB4"/>
    <w:rsid w:val="001D1B3B"/>
    <w:rsid w:val="001D439B"/>
    <w:rsid w:val="001D62D8"/>
    <w:rsid w:val="001F6378"/>
    <w:rsid w:val="001F72BA"/>
    <w:rsid w:val="00200F8A"/>
    <w:rsid w:val="00203459"/>
    <w:rsid w:val="0020422C"/>
    <w:rsid w:val="002044BD"/>
    <w:rsid w:val="00204741"/>
    <w:rsid w:val="00205B12"/>
    <w:rsid w:val="00216518"/>
    <w:rsid w:val="002173F3"/>
    <w:rsid w:val="0021792E"/>
    <w:rsid w:val="00223418"/>
    <w:rsid w:val="002248B0"/>
    <w:rsid w:val="00226678"/>
    <w:rsid w:val="00226BBC"/>
    <w:rsid w:val="0022742D"/>
    <w:rsid w:val="0023246A"/>
    <w:rsid w:val="00233FC8"/>
    <w:rsid w:val="00236E39"/>
    <w:rsid w:val="00237121"/>
    <w:rsid w:val="002402E8"/>
    <w:rsid w:val="00240D5F"/>
    <w:rsid w:val="00244A66"/>
    <w:rsid w:val="0025311A"/>
    <w:rsid w:val="002563BD"/>
    <w:rsid w:val="0025786C"/>
    <w:rsid w:val="002634C4"/>
    <w:rsid w:val="00267415"/>
    <w:rsid w:val="00271910"/>
    <w:rsid w:val="00292EA0"/>
    <w:rsid w:val="002A02E0"/>
    <w:rsid w:val="002A466E"/>
    <w:rsid w:val="002B3CDB"/>
    <w:rsid w:val="002C3FD8"/>
    <w:rsid w:val="002D00EC"/>
    <w:rsid w:val="002D0B58"/>
    <w:rsid w:val="002D29EA"/>
    <w:rsid w:val="002D47B3"/>
    <w:rsid w:val="002D6456"/>
    <w:rsid w:val="002E0490"/>
    <w:rsid w:val="002E18A6"/>
    <w:rsid w:val="002E3035"/>
    <w:rsid w:val="002E37C4"/>
    <w:rsid w:val="002E79C2"/>
    <w:rsid w:val="002F08EF"/>
    <w:rsid w:val="002F3D12"/>
    <w:rsid w:val="002F3ECB"/>
    <w:rsid w:val="002F5E90"/>
    <w:rsid w:val="00301BBD"/>
    <w:rsid w:val="00301BC8"/>
    <w:rsid w:val="00301D70"/>
    <w:rsid w:val="00304380"/>
    <w:rsid w:val="00305CFC"/>
    <w:rsid w:val="003107DA"/>
    <w:rsid w:val="00312719"/>
    <w:rsid w:val="00313D11"/>
    <w:rsid w:val="0032240B"/>
    <w:rsid w:val="00324107"/>
    <w:rsid w:val="00325D0E"/>
    <w:rsid w:val="00331060"/>
    <w:rsid w:val="003340DC"/>
    <w:rsid w:val="0033504C"/>
    <w:rsid w:val="003414BE"/>
    <w:rsid w:val="003416F8"/>
    <w:rsid w:val="00341A7A"/>
    <w:rsid w:val="00346410"/>
    <w:rsid w:val="0035037F"/>
    <w:rsid w:val="003529B4"/>
    <w:rsid w:val="003536B4"/>
    <w:rsid w:val="00353F09"/>
    <w:rsid w:val="003576E7"/>
    <w:rsid w:val="00361283"/>
    <w:rsid w:val="00364656"/>
    <w:rsid w:val="003654D7"/>
    <w:rsid w:val="00366525"/>
    <w:rsid w:val="00366CDC"/>
    <w:rsid w:val="003704C4"/>
    <w:rsid w:val="003754F9"/>
    <w:rsid w:val="00376530"/>
    <w:rsid w:val="00376FA3"/>
    <w:rsid w:val="003816F9"/>
    <w:rsid w:val="00383092"/>
    <w:rsid w:val="0038721E"/>
    <w:rsid w:val="00390D22"/>
    <w:rsid w:val="00392C4B"/>
    <w:rsid w:val="003A013C"/>
    <w:rsid w:val="003A3246"/>
    <w:rsid w:val="003A4B29"/>
    <w:rsid w:val="003A6715"/>
    <w:rsid w:val="003A6A05"/>
    <w:rsid w:val="003A777E"/>
    <w:rsid w:val="003B019C"/>
    <w:rsid w:val="003B1EBF"/>
    <w:rsid w:val="003B5536"/>
    <w:rsid w:val="003B5706"/>
    <w:rsid w:val="003C6818"/>
    <w:rsid w:val="003D6DAB"/>
    <w:rsid w:val="003E042E"/>
    <w:rsid w:val="003E4284"/>
    <w:rsid w:val="003E429B"/>
    <w:rsid w:val="003E613B"/>
    <w:rsid w:val="003F6F73"/>
    <w:rsid w:val="004044B1"/>
    <w:rsid w:val="00407BEC"/>
    <w:rsid w:val="00411D45"/>
    <w:rsid w:val="004159A2"/>
    <w:rsid w:val="00417B33"/>
    <w:rsid w:val="00420E80"/>
    <w:rsid w:val="00435EBE"/>
    <w:rsid w:val="00437556"/>
    <w:rsid w:val="00443610"/>
    <w:rsid w:val="00447184"/>
    <w:rsid w:val="00447216"/>
    <w:rsid w:val="00447DC5"/>
    <w:rsid w:val="0045233A"/>
    <w:rsid w:val="004542EA"/>
    <w:rsid w:val="00454C70"/>
    <w:rsid w:val="004576CB"/>
    <w:rsid w:val="004607DE"/>
    <w:rsid w:val="00463925"/>
    <w:rsid w:val="00464E31"/>
    <w:rsid w:val="00466B79"/>
    <w:rsid w:val="00467500"/>
    <w:rsid w:val="0047458A"/>
    <w:rsid w:val="00474F2D"/>
    <w:rsid w:val="00475F62"/>
    <w:rsid w:val="00476607"/>
    <w:rsid w:val="004769AA"/>
    <w:rsid w:val="00480306"/>
    <w:rsid w:val="004831B1"/>
    <w:rsid w:val="004840A3"/>
    <w:rsid w:val="00485962"/>
    <w:rsid w:val="0048722B"/>
    <w:rsid w:val="00487DA9"/>
    <w:rsid w:val="00492267"/>
    <w:rsid w:val="004925A9"/>
    <w:rsid w:val="00492823"/>
    <w:rsid w:val="00493D07"/>
    <w:rsid w:val="00494162"/>
    <w:rsid w:val="00494876"/>
    <w:rsid w:val="004959B6"/>
    <w:rsid w:val="004A088B"/>
    <w:rsid w:val="004A0ED6"/>
    <w:rsid w:val="004A5AF5"/>
    <w:rsid w:val="004B2977"/>
    <w:rsid w:val="004B53D1"/>
    <w:rsid w:val="004B7247"/>
    <w:rsid w:val="004B72D3"/>
    <w:rsid w:val="004C39CF"/>
    <w:rsid w:val="004C58F5"/>
    <w:rsid w:val="004C7864"/>
    <w:rsid w:val="004D0116"/>
    <w:rsid w:val="004D0376"/>
    <w:rsid w:val="004D04B6"/>
    <w:rsid w:val="004D1E9D"/>
    <w:rsid w:val="004D2422"/>
    <w:rsid w:val="004D688C"/>
    <w:rsid w:val="004D7B2B"/>
    <w:rsid w:val="004E0493"/>
    <w:rsid w:val="004E2C2E"/>
    <w:rsid w:val="004E6FEC"/>
    <w:rsid w:val="004E7978"/>
    <w:rsid w:val="004F0081"/>
    <w:rsid w:val="004F0261"/>
    <w:rsid w:val="004F22AB"/>
    <w:rsid w:val="004F66DB"/>
    <w:rsid w:val="004F75D0"/>
    <w:rsid w:val="004F7AE4"/>
    <w:rsid w:val="005003BE"/>
    <w:rsid w:val="00500E20"/>
    <w:rsid w:val="0050210A"/>
    <w:rsid w:val="00503478"/>
    <w:rsid w:val="005035A9"/>
    <w:rsid w:val="00507251"/>
    <w:rsid w:val="00507E1E"/>
    <w:rsid w:val="00510075"/>
    <w:rsid w:val="00516D15"/>
    <w:rsid w:val="00526DA7"/>
    <w:rsid w:val="005277C7"/>
    <w:rsid w:val="005306EB"/>
    <w:rsid w:val="005340E4"/>
    <w:rsid w:val="00537561"/>
    <w:rsid w:val="00537C3E"/>
    <w:rsid w:val="00540C63"/>
    <w:rsid w:val="00542E4D"/>
    <w:rsid w:val="00543830"/>
    <w:rsid w:val="00547CB9"/>
    <w:rsid w:val="0055188A"/>
    <w:rsid w:val="00552236"/>
    <w:rsid w:val="00553B21"/>
    <w:rsid w:val="0055484A"/>
    <w:rsid w:val="00560A5C"/>
    <w:rsid w:val="0056332A"/>
    <w:rsid w:val="005668DD"/>
    <w:rsid w:val="00572700"/>
    <w:rsid w:val="00573AC7"/>
    <w:rsid w:val="0057589E"/>
    <w:rsid w:val="005769C6"/>
    <w:rsid w:val="00577031"/>
    <w:rsid w:val="00582A27"/>
    <w:rsid w:val="00582D25"/>
    <w:rsid w:val="00583F81"/>
    <w:rsid w:val="00585F3C"/>
    <w:rsid w:val="00585FE4"/>
    <w:rsid w:val="005865DF"/>
    <w:rsid w:val="00590E2E"/>
    <w:rsid w:val="00592615"/>
    <w:rsid w:val="00592638"/>
    <w:rsid w:val="005939F9"/>
    <w:rsid w:val="005A0285"/>
    <w:rsid w:val="005A160E"/>
    <w:rsid w:val="005A16CE"/>
    <w:rsid w:val="005A1CCB"/>
    <w:rsid w:val="005A27CE"/>
    <w:rsid w:val="005A2B73"/>
    <w:rsid w:val="005A43DD"/>
    <w:rsid w:val="005A693F"/>
    <w:rsid w:val="005A77C7"/>
    <w:rsid w:val="005B116A"/>
    <w:rsid w:val="005B230B"/>
    <w:rsid w:val="005B41B3"/>
    <w:rsid w:val="005B4E73"/>
    <w:rsid w:val="005C0167"/>
    <w:rsid w:val="005C0552"/>
    <w:rsid w:val="005C0892"/>
    <w:rsid w:val="005C1879"/>
    <w:rsid w:val="005C2957"/>
    <w:rsid w:val="005C57DC"/>
    <w:rsid w:val="005C60A3"/>
    <w:rsid w:val="005D143F"/>
    <w:rsid w:val="005D3E5D"/>
    <w:rsid w:val="005D4550"/>
    <w:rsid w:val="005D7B95"/>
    <w:rsid w:val="005E07BA"/>
    <w:rsid w:val="005E088F"/>
    <w:rsid w:val="005E2CCE"/>
    <w:rsid w:val="005F0C8E"/>
    <w:rsid w:val="005F24F7"/>
    <w:rsid w:val="005F2E98"/>
    <w:rsid w:val="005F5346"/>
    <w:rsid w:val="0060305F"/>
    <w:rsid w:val="0060492C"/>
    <w:rsid w:val="006053C2"/>
    <w:rsid w:val="0060557E"/>
    <w:rsid w:val="00610E09"/>
    <w:rsid w:val="00616465"/>
    <w:rsid w:val="00616823"/>
    <w:rsid w:val="00616DF7"/>
    <w:rsid w:val="006176D2"/>
    <w:rsid w:val="0062292C"/>
    <w:rsid w:val="006253AB"/>
    <w:rsid w:val="0062617B"/>
    <w:rsid w:val="006270EE"/>
    <w:rsid w:val="00631A25"/>
    <w:rsid w:val="006418B4"/>
    <w:rsid w:val="00641BB4"/>
    <w:rsid w:val="006449E0"/>
    <w:rsid w:val="00645FA7"/>
    <w:rsid w:val="006469BE"/>
    <w:rsid w:val="00646F84"/>
    <w:rsid w:val="00647757"/>
    <w:rsid w:val="00652011"/>
    <w:rsid w:val="00654BE2"/>
    <w:rsid w:val="00655701"/>
    <w:rsid w:val="006566DB"/>
    <w:rsid w:val="006574B0"/>
    <w:rsid w:val="00665492"/>
    <w:rsid w:val="00673E9C"/>
    <w:rsid w:val="00677252"/>
    <w:rsid w:val="00677ADC"/>
    <w:rsid w:val="00677B6C"/>
    <w:rsid w:val="00682A8F"/>
    <w:rsid w:val="006917C8"/>
    <w:rsid w:val="00692D38"/>
    <w:rsid w:val="00692FA1"/>
    <w:rsid w:val="00693BA1"/>
    <w:rsid w:val="0069718E"/>
    <w:rsid w:val="006A11F9"/>
    <w:rsid w:val="006A44EB"/>
    <w:rsid w:val="006A7390"/>
    <w:rsid w:val="006B017B"/>
    <w:rsid w:val="006B4DBE"/>
    <w:rsid w:val="006C63EA"/>
    <w:rsid w:val="006C741F"/>
    <w:rsid w:val="006D114C"/>
    <w:rsid w:val="006D349E"/>
    <w:rsid w:val="006D3F88"/>
    <w:rsid w:val="006D56E7"/>
    <w:rsid w:val="006D5B36"/>
    <w:rsid w:val="006D5C71"/>
    <w:rsid w:val="006D5DBD"/>
    <w:rsid w:val="006D6567"/>
    <w:rsid w:val="006D6B29"/>
    <w:rsid w:val="006D776B"/>
    <w:rsid w:val="006E3043"/>
    <w:rsid w:val="006E3262"/>
    <w:rsid w:val="006E4E40"/>
    <w:rsid w:val="006F13F0"/>
    <w:rsid w:val="006F2010"/>
    <w:rsid w:val="006F34B5"/>
    <w:rsid w:val="00702E43"/>
    <w:rsid w:val="00707980"/>
    <w:rsid w:val="0071510C"/>
    <w:rsid w:val="00721A51"/>
    <w:rsid w:val="00722EEC"/>
    <w:rsid w:val="00726809"/>
    <w:rsid w:val="00731241"/>
    <w:rsid w:val="0073263C"/>
    <w:rsid w:val="00732802"/>
    <w:rsid w:val="00732849"/>
    <w:rsid w:val="00732F2C"/>
    <w:rsid w:val="00733E2A"/>
    <w:rsid w:val="007346D8"/>
    <w:rsid w:val="00735446"/>
    <w:rsid w:val="00735492"/>
    <w:rsid w:val="00737992"/>
    <w:rsid w:val="00753E67"/>
    <w:rsid w:val="00755C72"/>
    <w:rsid w:val="0076084D"/>
    <w:rsid w:val="00763860"/>
    <w:rsid w:val="007645C6"/>
    <w:rsid w:val="0076487F"/>
    <w:rsid w:val="007659B7"/>
    <w:rsid w:val="00765FC3"/>
    <w:rsid w:val="00767392"/>
    <w:rsid w:val="00785AD7"/>
    <w:rsid w:val="0079056B"/>
    <w:rsid w:val="007931FD"/>
    <w:rsid w:val="007942D9"/>
    <w:rsid w:val="007956F2"/>
    <w:rsid w:val="007A1250"/>
    <w:rsid w:val="007A15AA"/>
    <w:rsid w:val="007A25AC"/>
    <w:rsid w:val="007A2E2E"/>
    <w:rsid w:val="007A78E3"/>
    <w:rsid w:val="007A79F5"/>
    <w:rsid w:val="007B1860"/>
    <w:rsid w:val="007B1F9C"/>
    <w:rsid w:val="007B2527"/>
    <w:rsid w:val="007B4F1E"/>
    <w:rsid w:val="007B576D"/>
    <w:rsid w:val="007C0D69"/>
    <w:rsid w:val="007C2B29"/>
    <w:rsid w:val="007C2E4B"/>
    <w:rsid w:val="007C7DFC"/>
    <w:rsid w:val="007D1FEE"/>
    <w:rsid w:val="007D59E9"/>
    <w:rsid w:val="007D5F60"/>
    <w:rsid w:val="007D74DF"/>
    <w:rsid w:val="007D7782"/>
    <w:rsid w:val="007D790A"/>
    <w:rsid w:val="007E35C2"/>
    <w:rsid w:val="007F2829"/>
    <w:rsid w:val="007F59EA"/>
    <w:rsid w:val="007F720F"/>
    <w:rsid w:val="008006DD"/>
    <w:rsid w:val="008015D9"/>
    <w:rsid w:val="00801628"/>
    <w:rsid w:val="00801E84"/>
    <w:rsid w:val="008024BA"/>
    <w:rsid w:val="0080298C"/>
    <w:rsid w:val="00802E11"/>
    <w:rsid w:val="008041E7"/>
    <w:rsid w:val="0080655A"/>
    <w:rsid w:val="00807AA9"/>
    <w:rsid w:val="008145F1"/>
    <w:rsid w:val="008172AC"/>
    <w:rsid w:val="0082002A"/>
    <w:rsid w:val="00825384"/>
    <w:rsid w:val="00826D99"/>
    <w:rsid w:val="008273E3"/>
    <w:rsid w:val="00827D2B"/>
    <w:rsid w:val="008311EA"/>
    <w:rsid w:val="0083172F"/>
    <w:rsid w:val="00832C93"/>
    <w:rsid w:val="00833A78"/>
    <w:rsid w:val="00833F21"/>
    <w:rsid w:val="00834481"/>
    <w:rsid w:val="00835A57"/>
    <w:rsid w:val="008404FD"/>
    <w:rsid w:val="0084550B"/>
    <w:rsid w:val="00846F1A"/>
    <w:rsid w:val="00850624"/>
    <w:rsid w:val="00850B5C"/>
    <w:rsid w:val="00851833"/>
    <w:rsid w:val="00852547"/>
    <w:rsid w:val="00852955"/>
    <w:rsid w:val="00854F84"/>
    <w:rsid w:val="008559BD"/>
    <w:rsid w:val="00857E0F"/>
    <w:rsid w:val="008606F2"/>
    <w:rsid w:val="00866743"/>
    <w:rsid w:val="00872233"/>
    <w:rsid w:val="00872811"/>
    <w:rsid w:val="008732E3"/>
    <w:rsid w:val="00874458"/>
    <w:rsid w:val="00875651"/>
    <w:rsid w:val="0087598A"/>
    <w:rsid w:val="00877099"/>
    <w:rsid w:val="00884D85"/>
    <w:rsid w:val="008908E0"/>
    <w:rsid w:val="00891A51"/>
    <w:rsid w:val="00892D21"/>
    <w:rsid w:val="00892DF5"/>
    <w:rsid w:val="008937FB"/>
    <w:rsid w:val="00894E8C"/>
    <w:rsid w:val="008956C9"/>
    <w:rsid w:val="00896C67"/>
    <w:rsid w:val="00896D3B"/>
    <w:rsid w:val="008A05FA"/>
    <w:rsid w:val="008A090A"/>
    <w:rsid w:val="008A0AB4"/>
    <w:rsid w:val="008A170E"/>
    <w:rsid w:val="008A1B0F"/>
    <w:rsid w:val="008A2377"/>
    <w:rsid w:val="008A3E46"/>
    <w:rsid w:val="008A41A6"/>
    <w:rsid w:val="008A4667"/>
    <w:rsid w:val="008B137B"/>
    <w:rsid w:val="008B4224"/>
    <w:rsid w:val="008B4296"/>
    <w:rsid w:val="008B79C4"/>
    <w:rsid w:val="008C25DF"/>
    <w:rsid w:val="008C2C80"/>
    <w:rsid w:val="008C2DC0"/>
    <w:rsid w:val="008C5260"/>
    <w:rsid w:val="008C598A"/>
    <w:rsid w:val="008C5A15"/>
    <w:rsid w:val="008D06B2"/>
    <w:rsid w:val="008D234E"/>
    <w:rsid w:val="008D6411"/>
    <w:rsid w:val="008E07B9"/>
    <w:rsid w:val="008E0CBF"/>
    <w:rsid w:val="008E1E1D"/>
    <w:rsid w:val="008E27A8"/>
    <w:rsid w:val="008E3970"/>
    <w:rsid w:val="008E4731"/>
    <w:rsid w:val="008E4DF8"/>
    <w:rsid w:val="008E7568"/>
    <w:rsid w:val="008E77C1"/>
    <w:rsid w:val="008E7A4A"/>
    <w:rsid w:val="008F12C0"/>
    <w:rsid w:val="008F2CEA"/>
    <w:rsid w:val="008F3A6C"/>
    <w:rsid w:val="008F4386"/>
    <w:rsid w:val="00904630"/>
    <w:rsid w:val="00907BA6"/>
    <w:rsid w:val="009162BB"/>
    <w:rsid w:val="009203C9"/>
    <w:rsid w:val="009206C9"/>
    <w:rsid w:val="00920959"/>
    <w:rsid w:val="00921346"/>
    <w:rsid w:val="0092315E"/>
    <w:rsid w:val="00923B42"/>
    <w:rsid w:val="009252BE"/>
    <w:rsid w:val="009265D3"/>
    <w:rsid w:val="00927368"/>
    <w:rsid w:val="009276C1"/>
    <w:rsid w:val="00930020"/>
    <w:rsid w:val="0093105D"/>
    <w:rsid w:val="00937BC0"/>
    <w:rsid w:val="009405AA"/>
    <w:rsid w:val="00947490"/>
    <w:rsid w:val="009504EB"/>
    <w:rsid w:val="009514BD"/>
    <w:rsid w:val="0095338B"/>
    <w:rsid w:val="00954A8A"/>
    <w:rsid w:val="009558AA"/>
    <w:rsid w:val="00960BF7"/>
    <w:rsid w:val="00970118"/>
    <w:rsid w:val="00971DD9"/>
    <w:rsid w:val="00973357"/>
    <w:rsid w:val="009745EF"/>
    <w:rsid w:val="0097567F"/>
    <w:rsid w:val="00980B58"/>
    <w:rsid w:val="0098107B"/>
    <w:rsid w:val="00981B8D"/>
    <w:rsid w:val="00981F44"/>
    <w:rsid w:val="009822EE"/>
    <w:rsid w:val="00982507"/>
    <w:rsid w:val="009828E5"/>
    <w:rsid w:val="00983056"/>
    <w:rsid w:val="0098584F"/>
    <w:rsid w:val="009878A2"/>
    <w:rsid w:val="00990226"/>
    <w:rsid w:val="00991D7C"/>
    <w:rsid w:val="00995330"/>
    <w:rsid w:val="00995D28"/>
    <w:rsid w:val="009961D3"/>
    <w:rsid w:val="009970F9"/>
    <w:rsid w:val="009A0EF8"/>
    <w:rsid w:val="009A28B2"/>
    <w:rsid w:val="009A58B1"/>
    <w:rsid w:val="009A5F4D"/>
    <w:rsid w:val="009A7D80"/>
    <w:rsid w:val="009C0451"/>
    <w:rsid w:val="009C2F50"/>
    <w:rsid w:val="009C3A97"/>
    <w:rsid w:val="009C597D"/>
    <w:rsid w:val="009D2071"/>
    <w:rsid w:val="009D239C"/>
    <w:rsid w:val="009D5FD2"/>
    <w:rsid w:val="009E0CB9"/>
    <w:rsid w:val="009E2500"/>
    <w:rsid w:val="009E27CA"/>
    <w:rsid w:val="009F0E83"/>
    <w:rsid w:val="009F2085"/>
    <w:rsid w:val="009F55CE"/>
    <w:rsid w:val="009F6FD6"/>
    <w:rsid w:val="009F71DC"/>
    <w:rsid w:val="00A000C0"/>
    <w:rsid w:val="00A00D67"/>
    <w:rsid w:val="00A0114B"/>
    <w:rsid w:val="00A02017"/>
    <w:rsid w:val="00A02DF2"/>
    <w:rsid w:val="00A07DB8"/>
    <w:rsid w:val="00A1080C"/>
    <w:rsid w:val="00A13D5A"/>
    <w:rsid w:val="00A153BC"/>
    <w:rsid w:val="00A171AF"/>
    <w:rsid w:val="00A21181"/>
    <w:rsid w:val="00A25654"/>
    <w:rsid w:val="00A313BB"/>
    <w:rsid w:val="00A317CC"/>
    <w:rsid w:val="00A3286B"/>
    <w:rsid w:val="00A33717"/>
    <w:rsid w:val="00A3418C"/>
    <w:rsid w:val="00A40F4B"/>
    <w:rsid w:val="00A43ABC"/>
    <w:rsid w:val="00A44300"/>
    <w:rsid w:val="00A44445"/>
    <w:rsid w:val="00A449E2"/>
    <w:rsid w:val="00A45D2D"/>
    <w:rsid w:val="00A50CD2"/>
    <w:rsid w:val="00A510B9"/>
    <w:rsid w:val="00A51208"/>
    <w:rsid w:val="00A52100"/>
    <w:rsid w:val="00A536C7"/>
    <w:rsid w:val="00A53E51"/>
    <w:rsid w:val="00A55748"/>
    <w:rsid w:val="00A64D9B"/>
    <w:rsid w:val="00A71045"/>
    <w:rsid w:val="00A71070"/>
    <w:rsid w:val="00A737C6"/>
    <w:rsid w:val="00A7404C"/>
    <w:rsid w:val="00A750D2"/>
    <w:rsid w:val="00A8060B"/>
    <w:rsid w:val="00A813F6"/>
    <w:rsid w:val="00A822F4"/>
    <w:rsid w:val="00A85037"/>
    <w:rsid w:val="00A8780B"/>
    <w:rsid w:val="00A90683"/>
    <w:rsid w:val="00AA3B3B"/>
    <w:rsid w:val="00AA7058"/>
    <w:rsid w:val="00AB1F1B"/>
    <w:rsid w:val="00AB2A4B"/>
    <w:rsid w:val="00AB2EC6"/>
    <w:rsid w:val="00AB4CF3"/>
    <w:rsid w:val="00AC2BA7"/>
    <w:rsid w:val="00AC4C71"/>
    <w:rsid w:val="00AD10F8"/>
    <w:rsid w:val="00AD15FB"/>
    <w:rsid w:val="00AD3221"/>
    <w:rsid w:val="00AD57CC"/>
    <w:rsid w:val="00AD6B13"/>
    <w:rsid w:val="00AE2F3F"/>
    <w:rsid w:val="00AE3C59"/>
    <w:rsid w:val="00AE4FEE"/>
    <w:rsid w:val="00AE5DE3"/>
    <w:rsid w:val="00AF072F"/>
    <w:rsid w:val="00AF3DDA"/>
    <w:rsid w:val="00AF5731"/>
    <w:rsid w:val="00AF6BB7"/>
    <w:rsid w:val="00B00395"/>
    <w:rsid w:val="00B0438D"/>
    <w:rsid w:val="00B06FC6"/>
    <w:rsid w:val="00B070C6"/>
    <w:rsid w:val="00B073ED"/>
    <w:rsid w:val="00B1148F"/>
    <w:rsid w:val="00B126BD"/>
    <w:rsid w:val="00B12945"/>
    <w:rsid w:val="00B14FB5"/>
    <w:rsid w:val="00B15655"/>
    <w:rsid w:val="00B159C2"/>
    <w:rsid w:val="00B15FE8"/>
    <w:rsid w:val="00B17DE8"/>
    <w:rsid w:val="00B211E5"/>
    <w:rsid w:val="00B242C6"/>
    <w:rsid w:val="00B26E7E"/>
    <w:rsid w:val="00B3205E"/>
    <w:rsid w:val="00B328B6"/>
    <w:rsid w:val="00B32E97"/>
    <w:rsid w:val="00B405DF"/>
    <w:rsid w:val="00B42F11"/>
    <w:rsid w:val="00B5265C"/>
    <w:rsid w:val="00B56B57"/>
    <w:rsid w:val="00B56E65"/>
    <w:rsid w:val="00B57FA0"/>
    <w:rsid w:val="00B65CE4"/>
    <w:rsid w:val="00B66421"/>
    <w:rsid w:val="00B67B2A"/>
    <w:rsid w:val="00B67D70"/>
    <w:rsid w:val="00B67D95"/>
    <w:rsid w:val="00B70056"/>
    <w:rsid w:val="00B710FD"/>
    <w:rsid w:val="00B728CA"/>
    <w:rsid w:val="00B72BA4"/>
    <w:rsid w:val="00B77BB9"/>
    <w:rsid w:val="00B80A31"/>
    <w:rsid w:val="00B81628"/>
    <w:rsid w:val="00B8620D"/>
    <w:rsid w:val="00B86EF6"/>
    <w:rsid w:val="00B91391"/>
    <w:rsid w:val="00B91A86"/>
    <w:rsid w:val="00B91F80"/>
    <w:rsid w:val="00B943E2"/>
    <w:rsid w:val="00B96917"/>
    <w:rsid w:val="00B97730"/>
    <w:rsid w:val="00B97954"/>
    <w:rsid w:val="00BA1788"/>
    <w:rsid w:val="00BA2C71"/>
    <w:rsid w:val="00BB17FA"/>
    <w:rsid w:val="00BB28EF"/>
    <w:rsid w:val="00BB4107"/>
    <w:rsid w:val="00BB6A0E"/>
    <w:rsid w:val="00BC0AB1"/>
    <w:rsid w:val="00BC375C"/>
    <w:rsid w:val="00BC5F0C"/>
    <w:rsid w:val="00BC6ACB"/>
    <w:rsid w:val="00BD2599"/>
    <w:rsid w:val="00BD58ED"/>
    <w:rsid w:val="00BD66D1"/>
    <w:rsid w:val="00BE0161"/>
    <w:rsid w:val="00BE18A5"/>
    <w:rsid w:val="00BE448B"/>
    <w:rsid w:val="00BE6071"/>
    <w:rsid w:val="00BE646A"/>
    <w:rsid w:val="00BF064B"/>
    <w:rsid w:val="00BF107D"/>
    <w:rsid w:val="00BF23C5"/>
    <w:rsid w:val="00BF27F1"/>
    <w:rsid w:val="00BF45F1"/>
    <w:rsid w:val="00C00FCB"/>
    <w:rsid w:val="00C0335B"/>
    <w:rsid w:val="00C0360C"/>
    <w:rsid w:val="00C0401C"/>
    <w:rsid w:val="00C0504F"/>
    <w:rsid w:val="00C05419"/>
    <w:rsid w:val="00C108B9"/>
    <w:rsid w:val="00C10D45"/>
    <w:rsid w:val="00C10FD0"/>
    <w:rsid w:val="00C123E5"/>
    <w:rsid w:val="00C12407"/>
    <w:rsid w:val="00C1525B"/>
    <w:rsid w:val="00C23974"/>
    <w:rsid w:val="00C243C3"/>
    <w:rsid w:val="00C2763C"/>
    <w:rsid w:val="00C30E80"/>
    <w:rsid w:val="00C33BC5"/>
    <w:rsid w:val="00C33CA5"/>
    <w:rsid w:val="00C34B49"/>
    <w:rsid w:val="00C36E51"/>
    <w:rsid w:val="00C40B9A"/>
    <w:rsid w:val="00C41DB1"/>
    <w:rsid w:val="00C42C26"/>
    <w:rsid w:val="00C43A6F"/>
    <w:rsid w:val="00C447FA"/>
    <w:rsid w:val="00C50553"/>
    <w:rsid w:val="00C5129A"/>
    <w:rsid w:val="00C55D06"/>
    <w:rsid w:val="00C56570"/>
    <w:rsid w:val="00C57A60"/>
    <w:rsid w:val="00C63440"/>
    <w:rsid w:val="00C64B54"/>
    <w:rsid w:val="00C65442"/>
    <w:rsid w:val="00C65E7B"/>
    <w:rsid w:val="00C70BBC"/>
    <w:rsid w:val="00C710F2"/>
    <w:rsid w:val="00C720BF"/>
    <w:rsid w:val="00C7291A"/>
    <w:rsid w:val="00C84BC2"/>
    <w:rsid w:val="00C876CA"/>
    <w:rsid w:val="00C914D5"/>
    <w:rsid w:val="00C9187A"/>
    <w:rsid w:val="00C93F75"/>
    <w:rsid w:val="00C94EE7"/>
    <w:rsid w:val="00C9759A"/>
    <w:rsid w:val="00CA6880"/>
    <w:rsid w:val="00CB5DB6"/>
    <w:rsid w:val="00CB7021"/>
    <w:rsid w:val="00CC2B55"/>
    <w:rsid w:val="00CC6823"/>
    <w:rsid w:val="00CD00AF"/>
    <w:rsid w:val="00CD3B7E"/>
    <w:rsid w:val="00CD3BBF"/>
    <w:rsid w:val="00CD61D8"/>
    <w:rsid w:val="00CE0B74"/>
    <w:rsid w:val="00CE11A4"/>
    <w:rsid w:val="00CE162B"/>
    <w:rsid w:val="00CE29C7"/>
    <w:rsid w:val="00CE46D4"/>
    <w:rsid w:val="00CF006C"/>
    <w:rsid w:val="00CF4192"/>
    <w:rsid w:val="00CF55CB"/>
    <w:rsid w:val="00CF565D"/>
    <w:rsid w:val="00CF6663"/>
    <w:rsid w:val="00CF6A9B"/>
    <w:rsid w:val="00D02063"/>
    <w:rsid w:val="00D028B5"/>
    <w:rsid w:val="00D05DF5"/>
    <w:rsid w:val="00D07F1D"/>
    <w:rsid w:val="00D10A52"/>
    <w:rsid w:val="00D13738"/>
    <w:rsid w:val="00D15AD4"/>
    <w:rsid w:val="00D15ADE"/>
    <w:rsid w:val="00D16FDA"/>
    <w:rsid w:val="00D17082"/>
    <w:rsid w:val="00D17429"/>
    <w:rsid w:val="00D20492"/>
    <w:rsid w:val="00D2052D"/>
    <w:rsid w:val="00D25406"/>
    <w:rsid w:val="00D25560"/>
    <w:rsid w:val="00D27665"/>
    <w:rsid w:val="00D27D39"/>
    <w:rsid w:val="00D31039"/>
    <w:rsid w:val="00D34E83"/>
    <w:rsid w:val="00D37C00"/>
    <w:rsid w:val="00D42CA2"/>
    <w:rsid w:val="00D44817"/>
    <w:rsid w:val="00D50BAE"/>
    <w:rsid w:val="00D512B7"/>
    <w:rsid w:val="00D553A5"/>
    <w:rsid w:val="00D57C4F"/>
    <w:rsid w:val="00D57CEA"/>
    <w:rsid w:val="00D57CFE"/>
    <w:rsid w:val="00D63853"/>
    <w:rsid w:val="00D641F5"/>
    <w:rsid w:val="00D6458B"/>
    <w:rsid w:val="00D6640C"/>
    <w:rsid w:val="00D67E2B"/>
    <w:rsid w:val="00D716BE"/>
    <w:rsid w:val="00D75EF8"/>
    <w:rsid w:val="00D777F0"/>
    <w:rsid w:val="00D83546"/>
    <w:rsid w:val="00D8665B"/>
    <w:rsid w:val="00D92F75"/>
    <w:rsid w:val="00D92FF4"/>
    <w:rsid w:val="00D93028"/>
    <w:rsid w:val="00D9552C"/>
    <w:rsid w:val="00DA26FB"/>
    <w:rsid w:val="00DA329F"/>
    <w:rsid w:val="00DA4859"/>
    <w:rsid w:val="00DA4CA8"/>
    <w:rsid w:val="00DA7930"/>
    <w:rsid w:val="00DB2822"/>
    <w:rsid w:val="00DB311F"/>
    <w:rsid w:val="00DB6EE5"/>
    <w:rsid w:val="00DC070F"/>
    <w:rsid w:val="00DC198F"/>
    <w:rsid w:val="00DC2448"/>
    <w:rsid w:val="00DC2E00"/>
    <w:rsid w:val="00DC60A0"/>
    <w:rsid w:val="00DD1FFE"/>
    <w:rsid w:val="00DD2767"/>
    <w:rsid w:val="00DD5ABB"/>
    <w:rsid w:val="00DD674E"/>
    <w:rsid w:val="00DE2E08"/>
    <w:rsid w:val="00DF4332"/>
    <w:rsid w:val="00DF57FB"/>
    <w:rsid w:val="00DF5DDA"/>
    <w:rsid w:val="00DF727D"/>
    <w:rsid w:val="00E024A1"/>
    <w:rsid w:val="00E06AA3"/>
    <w:rsid w:val="00E07CF6"/>
    <w:rsid w:val="00E11B8E"/>
    <w:rsid w:val="00E131AE"/>
    <w:rsid w:val="00E257D4"/>
    <w:rsid w:val="00E302D5"/>
    <w:rsid w:val="00E3061E"/>
    <w:rsid w:val="00E31867"/>
    <w:rsid w:val="00E35CC8"/>
    <w:rsid w:val="00E37406"/>
    <w:rsid w:val="00E42046"/>
    <w:rsid w:val="00E420E3"/>
    <w:rsid w:val="00E4389A"/>
    <w:rsid w:val="00E47A44"/>
    <w:rsid w:val="00E5017D"/>
    <w:rsid w:val="00E50952"/>
    <w:rsid w:val="00E50ED0"/>
    <w:rsid w:val="00E52809"/>
    <w:rsid w:val="00E565B8"/>
    <w:rsid w:val="00E56D3A"/>
    <w:rsid w:val="00E6133D"/>
    <w:rsid w:val="00E61D40"/>
    <w:rsid w:val="00E64174"/>
    <w:rsid w:val="00E67EF4"/>
    <w:rsid w:val="00E74511"/>
    <w:rsid w:val="00E76AEA"/>
    <w:rsid w:val="00E7741E"/>
    <w:rsid w:val="00E77ACD"/>
    <w:rsid w:val="00E83318"/>
    <w:rsid w:val="00E867EE"/>
    <w:rsid w:val="00E869D4"/>
    <w:rsid w:val="00E873AC"/>
    <w:rsid w:val="00E9175C"/>
    <w:rsid w:val="00E93A92"/>
    <w:rsid w:val="00E965CA"/>
    <w:rsid w:val="00E96BDC"/>
    <w:rsid w:val="00EA1B15"/>
    <w:rsid w:val="00EA5609"/>
    <w:rsid w:val="00EA7F72"/>
    <w:rsid w:val="00EB03B1"/>
    <w:rsid w:val="00EB2E27"/>
    <w:rsid w:val="00EB6877"/>
    <w:rsid w:val="00EB6EFA"/>
    <w:rsid w:val="00EC106F"/>
    <w:rsid w:val="00EC14BE"/>
    <w:rsid w:val="00EC187C"/>
    <w:rsid w:val="00EC3E1B"/>
    <w:rsid w:val="00EC5281"/>
    <w:rsid w:val="00ED1359"/>
    <w:rsid w:val="00ED1ACC"/>
    <w:rsid w:val="00ED3C56"/>
    <w:rsid w:val="00ED571E"/>
    <w:rsid w:val="00ED5DB2"/>
    <w:rsid w:val="00ED66F6"/>
    <w:rsid w:val="00EE4BE3"/>
    <w:rsid w:val="00EE6487"/>
    <w:rsid w:val="00EF05DB"/>
    <w:rsid w:val="00EF088A"/>
    <w:rsid w:val="00EF0F6A"/>
    <w:rsid w:val="00EF26A7"/>
    <w:rsid w:val="00EF393F"/>
    <w:rsid w:val="00EF48B0"/>
    <w:rsid w:val="00EF5D92"/>
    <w:rsid w:val="00EF7A66"/>
    <w:rsid w:val="00F016C4"/>
    <w:rsid w:val="00F019E1"/>
    <w:rsid w:val="00F14462"/>
    <w:rsid w:val="00F14980"/>
    <w:rsid w:val="00F16881"/>
    <w:rsid w:val="00F21FB4"/>
    <w:rsid w:val="00F22A4E"/>
    <w:rsid w:val="00F23222"/>
    <w:rsid w:val="00F2377D"/>
    <w:rsid w:val="00F30875"/>
    <w:rsid w:val="00F30F09"/>
    <w:rsid w:val="00F31993"/>
    <w:rsid w:val="00F31AF8"/>
    <w:rsid w:val="00F31D98"/>
    <w:rsid w:val="00F323CC"/>
    <w:rsid w:val="00F332F3"/>
    <w:rsid w:val="00F334F4"/>
    <w:rsid w:val="00F33DEE"/>
    <w:rsid w:val="00F35709"/>
    <w:rsid w:val="00F36450"/>
    <w:rsid w:val="00F36469"/>
    <w:rsid w:val="00F41AE1"/>
    <w:rsid w:val="00F42B7B"/>
    <w:rsid w:val="00F434C8"/>
    <w:rsid w:val="00F53EF4"/>
    <w:rsid w:val="00F547BC"/>
    <w:rsid w:val="00F56511"/>
    <w:rsid w:val="00F5730F"/>
    <w:rsid w:val="00F57EF6"/>
    <w:rsid w:val="00F60F61"/>
    <w:rsid w:val="00F61D0F"/>
    <w:rsid w:val="00F62F44"/>
    <w:rsid w:val="00F64E8B"/>
    <w:rsid w:val="00F7040B"/>
    <w:rsid w:val="00F715A0"/>
    <w:rsid w:val="00F730BD"/>
    <w:rsid w:val="00F75614"/>
    <w:rsid w:val="00F76B29"/>
    <w:rsid w:val="00F825B7"/>
    <w:rsid w:val="00F82B12"/>
    <w:rsid w:val="00F85BF1"/>
    <w:rsid w:val="00F8600A"/>
    <w:rsid w:val="00F861DA"/>
    <w:rsid w:val="00F87672"/>
    <w:rsid w:val="00F90492"/>
    <w:rsid w:val="00F9289C"/>
    <w:rsid w:val="00F92E1D"/>
    <w:rsid w:val="00F930BF"/>
    <w:rsid w:val="00F958A3"/>
    <w:rsid w:val="00F96E03"/>
    <w:rsid w:val="00FA049B"/>
    <w:rsid w:val="00FA06B4"/>
    <w:rsid w:val="00FA109D"/>
    <w:rsid w:val="00FA1203"/>
    <w:rsid w:val="00FA3274"/>
    <w:rsid w:val="00FA32AF"/>
    <w:rsid w:val="00FA4421"/>
    <w:rsid w:val="00FA5208"/>
    <w:rsid w:val="00FA76B5"/>
    <w:rsid w:val="00FA7B1A"/>
    <w:rsid w:val="00FB0109"/>
    <w:rsid w:val="00FB05BB"/>
    <w:rsid w:val="00FB16BE"/>
    <w:rsid w:val="00FB20B7"/>
    <w:rsid w:val="00FB2312"/>
    <w:rsid w:val="00FB47EC"/>
    <w:rsid w:val="00FC5D05"/>
    <w:rsid w:val="00FC63B5"/>
    <w:rsid w:val="00FC7098"/>
    <w:rsid w:val="00FC7593"/>
    <w:rsid w:val="00FD0D09"/>
    <w:rsid w:val="00FD0DA2"/>
    <w:rsid w:val="00FD3B1C"/>
    <w:rsid w:val="00FD4032"/>
    <w:rsid w:val="00FD4933"/>
    <w:rsid w:val="00FE0CFC"/>
    <w:rsid w:val="00FE33F2"/>
    <w:rsid w:val="00FE5556"/>
    <w:rsid w:val="00FE5D9A"/>
    <w:rsid w:val="00FF1768"/>
    <w:rsid w:val="00FF53BD"/>
    <w:rsid w:val="00FF593A"/>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0ED1644A"/>
  <w15:docId w15:val="{0FFAFD8F-ADC6-468A-8166-5B2BC7D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5CA"/>
    <w:pPr>
      <w:ind w:left="720"/>
      <w:contextualSpacing/>
    </w:pPr>
  </w:style>
  <w:style w:type="character" w:styleId="CommentReference">
    <w:name w:val="annotation reference"/>
    <w:basedOn w:val="DefaultParagraphFont"/>
    <w:uiPriority w:val="99"/>
    <w:semiHidden/>
    <w:unhideWhenUsed/>
    <w:rsid w:val="00C65442"/>
    <w:rPr>
      <w:sz w:val="16"/>
      <w:szCs w:val="16"/>
    </w:rPr>
  </w:style>
  <w:style w:type="paragraph" w:styleId="CommentText">
    <w:name w:val="annotation text"/>
    <w:basedOn w:val="Normal"/>
    <w:link w:val="CommentTextChar"/>
    <w:uiPriority w:val="99"/>
    <w:semiHidden/>
    <w:unhideWhenUsed/>
    <w:rsid w:val="00C65442"/>
    <w:pPr>
      <w:spacing w:after="160"/>
    </w:pPr>
    <w:rPr>
      <w:sz w:val="20"/>
      <w:szCs w:val="20"/>
    </w:rPr>
  </w:style>
  <w:style w:type="character" w:customStyle="1" w:styleId="CommentTextChar">
    <w:name w:val="Comment Text Char"/>
    <w:basedOn w:val="DefaultParagraphFont"/>
    <w:link w:val="CommentText"/>
    <w:uiPriority w:val="99"/>
    <w:semiHidden/>
    <w:rsid w:val="00C65442"/>
    <w:rPr>
      <w:sz w:val="20"/>
      <w:szCs w:val="20"/>
    </w:rPr>
  </w:style>
  <w:style w:type="character" w:styleId="Hyperlink">
    <w:name w:val="Hyperlink"/>
    <w:basedOn w:val="DefaultParagraphFont"/>
    <w:uiPriority w:val="99"/>
    <w:unhideWhenUsed/>
    <w:rsid w:val="00C65442"/>
    <w:rPr>
      <w:color w:val="0563C1" w:themeColor="hyperlink"/>
      <w:u w:val="single"/>
    </w:rPr>
  </w:style>
  <w:style w:type="paragraph" w:styleId="BalloonText">
    <w:name w:val="Balloon Text"/>
    <w:basedOn w:val="Normal"/>
    <w:link w:val="BalloonTextChar"/>
    <w:uiPriority w:val="99"/>
    <w:semiHidden/>
    <w:unhideWhenUsed/>
    <w:rsid w:val="00C654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4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1910"/>
    <w:pPr>
      <w:spacing w:after="80"/>
    </w:pPr>
    <w:rPr>
      <w:b/>
      <w:bCs/>
    </w:rPr>
  </w:style>
  <w:style w:type="character" w:customStyle="1" w:styleId="CommentSubjectChar">
    <w:name w:val="Comment Subject Char"/>
    <w:basedOn w:val="CommentTextChar"/>
    <w:link w:val="CommentSubject"/>
    <w:uiPriority w:val="99"/>
    <w:semiHidden/>
    <w:rsid w:val="00271910"/>
    <w:rPr>
      <w:b/>
      <w:bCs/>
      <w:sz w:val="20"/>
      <w:szCs w:val="20"/>
    </w:rPr>
  </w:style>
  <w:style w:type="paragraph" w:styleId="Header">
    <w:name w:val="header"/>
    <w:basedOn w:val="Normal"/>
    <w:link w:val="HeaderChar"/>
    <w:uiPriority w:val="99"/>
    <w:unhideWhenUsed/>
    <w:rsid w:val="00F21FB4"/>
    <w:pPr>
      <w:tabs>
        <w:tab w:val="center" w:pos="4680"/>
        <w:tab w:val="right" w:pos="9360"/>
      </w:tabs>
      <w:spacing w:after="0"/>
    </w:pPr>
  </w:style>
  <w:style w:type="character" w:customStyle="1" w:styleId="HeaderChar">
    <w:name w:val="Header Char"/>
    <w:basedOn w:val="DefaultParagraphFont"/>
    <w:link w:val="Header"/>
    <w:uiPriority w:val="99"/>
    <w:rsid w:val="00F21FB4"/>
  </w:style>
  <w:style w:type="paragraph" w:styleId="Footer">
    <w:name w:val="footer"/>
    <w:basedOn w:val="Normal"/>
    <w:link w:val="FooterChar"/>
    <w:uiPriority w:val="99"/>
    <w:unhideWhenUsed/>
    <w:rsid w:val="00F21FB4"/>
    <w:pPr>
      <w:tabs>
        <w:tab w:val="center" w:pos="4680"/>
        <w:tab w:val="right" w:pos="9360"/>
      </w:tabs>
      <w:spacing w:after="0"/>
    </w:pPr>
  </w:style>
  <w:style w:type="character" w:customStyle="1" w:styleId="FooterChar">
    <w:name w:val="Footer Char"/>
    <w:basedOn w:val="DefaultParagraphFont"/>
    <w:link w:val="Footer"/>
    <w:uiPriority w:val="99"/>
    <w:rsid w:val="00F21FB4"/>
  </w:style>
  <w:style w:type="paragraph" w:customStyle="1" w:styleId="xmsonormal">
    <w:name w:val="x_msonormal"/>
    <w:basedOn w:val="Normal"/>
    <w:rsid w:val="00507251"/>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xmsolistparagraph">
    <w:name w:val="x_msolistparagraph"/>
    <w:basedOn w:val="Normal"/>
    <w:rsid w:val="00507251"/>
    <w:pPr>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39"/>
    <w:rsid w:val="009858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6823"/>
    <w:rPr>
      <w:i/>
      <w:iCs/>
    </w:rPr>
  </w:style>
  <w:style w:type="character" w:customStyle="1" w:styleId="apple-converted-space">
    <w:name w:val="apple-converted-space"/>
    <w:basedOn w:val="DefaultParagraphFont"/>
    <w:rsid w:val="00F730BD"/>
  </w:style>
  <w:style w:type="paragraph" w:customStyle="1" w:styleId="m2869230988836256114msolistparagraph">
    <w:name w:val="m_2869230988836256114msolistparagraph"/>
    <w:basedOn w:val="Normal"/>
    <w:rsid w:val="00981B8D"/>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2544">
      <w:bodyDiv w:val="1"/>
      <w:marLeft w:val="0"/>
      <w:marRight w:val="0"/>
      <w:marTop w:val="0"/>
      <w:marBottom w:val="0"/>
      <w:divBdr>
        <w:top w:val="none" w:sz="0" w:space="0" w:color="auto"/>
        <w:left w:val="none" w:sz="0" w:space="0" w:color="auto"/>
        <w:bottom w:val="none" w:sz="0" w:space="0" w:color="auto"/>
        <w:right w:val="none" w:sz="0" w:space="0" w:color="auto"/>
      </w:divBdr>
    </w:div>
    <w:div w:id="167452388">
      <w:bodyDiv w:val="1"/>
      <w:marLeft w:val="0"/>
      <w:marRight w:val="0"/>
      <w:marTop w:val="0"/>
      <w:marBottom w:val="0"/>
      <w:divBdr>
        <w:top w:val="none" w:sz="0" w:space="0" w:color="auto"/>
        <w:left w:val="none" w:sz="0" w:space="0" w:color="auto"/>
        <w:bottom w:val="none" w:sz="0" w:space="0" w:color="auto"/>
        <w:right w:val="none" w:sz="0" w:space="0" w:color="auto"/>
      </w:divBdr>
    </w:div>
    <w:div w:id="463695199">
      <w:bodyDiv w:val="1"/>
      <w:marLeft w:val="0"/>
      <w:marRight w:val="0"/>
      <w:marTop w:val="0"/>
      <w:marBottom w:val="0"/>
      <w:divBdr>
        <w:top w:val="none" w:sz="0" w:space="0" w:color="auto"/>
        <w:left w:val="none" w:sz="0" w:space="0" w:color="auto"/>
        <w:bottom w:val="none" w:sz="0" w:space="0" w:color="auto"/>
        <w:right w:val="none" w:sz="0" w:space="0" w:color="auto"/>
      </w:divBdr>
    </w:div>
    <w:div w:id="483090455">
      <w:bodyDiv w:val="1"/>
      <w:marLeft w:val="0"/>
      <w:marRight w:val="0"/>
      <w:marTop w:val="0"/>
      <w:marBottom w:val="0"/>
      <w:divBdr>
        <w:top w:val="none" w:sz="0" w:space="0" w:color="auto"/>
        <w:left w:val="none" w:sz="0" w:space="0" w:color="auto"/>
        <w:bottom w:val="none" w:sz="0" w:space="0" w:color="auto"/>
        <w:right w:val="none" w:sz="0" w:space="0" w:color="auto"/>
      </w:divBdr>
    </w:div>
    <w:div w:id="636446910">
      <w:bodyDiv w:val="1"/>
      <w:marLeft w:val="0"/>
      <w:marRight w:val="0"/>
      <w:marTop w:val="0"/>
      <w:marBottom w:val="0"/>
      <w:divBdr>
        <w:top w:val="none" w:sz="0" w:space="0" w:color="auto"/>
        <w:left w:val="none" w:sz="0" w:space="0" w:color="auto"/>
        <w:bottom w:val="none" w:sz="0" w:space="0" w:color="auto"/>
        <w:right w:val="none" w:sz="0" w:space="0" w:color="auto"/>
      </w:divBdr>
    </w:div>
    <w:div w:id="921835966">
      <w:bodyDiv w:val="1"/>
      <w:marLeft w:val="0"/>
      <w:marRight w:val="0"/>
      <w:marTop w:val="0"/>
      <w:marBottom w:val="0"/>
      <w:divBdr>
        <w:top w:val="none" w:sz="0" w:space="0" w:color="auto"/>
        <w:left w:val="none" w:sz="0" w:space="0" w:color="auto"/>
        <w:bottom w:val="none" w:sz="0" w:space="0" w:color="auto"/>
        <w:right w:val="none" w:sz="0" w:space="0" w:color="auto"/>
      </w:divBdr>
    </w:div>
    <w:div w:id="1037852622">
      <w:bodyDiv w:val="1"/>
      <w:marLeft w:val="0"/>
      <w:marRight w:val="0"/>
      <w:marTop w:val="0"/>
      <w:marBottom w:val="0"/>
      <w:divBdr>
        <w:top w:val="none" w:sz="0" w:space="0" w:color="auto"/>
        <w:left w:val="none" w:sz="0" w:space="0" w:color="auto"/>
        <w:bottom w:val="none" w:sz="0" w:space="0" w:color="auto"/>
        <w:right w:val="none" w:sz="0" w:space="0" w:color="auto"/>
      </w:divBdr>
    </w:div>
    <w:div w:id="1181898524">
      <w:bodyDiv w:val="1"/>
      <w:marLeft w:val="0"/>
      <w:marRight w:val="0"/>
      <w:marTop w:val="0"/>
      <w:marBottom w:val="0"/>
      <w:divBdr>
        <w:top w:val="none" w:sz="0" w:space="0" w:color="auto"/>
        <w:left w:val="none" w:sz="0" w:space="0" w:color="auto"/>
        <w:bottom w:val="none" w:sz="0" w:space="0" w:color="auto"/>
        <w:right w:val="none" w:sz="0" w:space="0" w:color="auto"/>
      </w:divBdr>
    </w:div>
    <w:div w:id="1679889546">
      <w:bodyDiv w:val="1"/>
      <w:marLeft w:val="0"/>
      <w:marRight w:val="0"/>
      <w:marTop w:val="0"/>
      <w:marBottom w:val="0"/>
      <w:divBdr>
        <w:top w:val="none" w:sz="0" w:space="0" w:color="auto"/>
        <w:left w:val="none" w:sz="0" w:space="0" w:color="auto"/>
        <w:bottom w:val="none" w:sz="0" w:space="0" w:color="auto"/>
        <w:right w:val="none" w:sz="0" w:space="0" w:color="auto"/>
      </w:divBdr>
    </w:div>
    <w:div w:id="1749882119">
      <w:bodyDiv w:val="1"/>
      <w:marLeft w:val="0"/>
      <w:marRight w:val="0"/>
      <w:marTop w:val="0"/>
      <w:marBottom w:val="0"/>
      <w:divBdr>
        <w:top w:val="none" w:sz="0" w:space="0" w:color="auto"/>
        <w:left w:val="none" w:sz="0" w:space="0" w:color="auto"/>
        <w:bottom w:val="none" w:sz="0" w:space="0" w:color="auto"/>
        <w:right w:val="none" w:sz="0" w:space="0" w:color="auto"/>
      </w:divBdr>
    </w:div>
    <w:div w:id="1863008050">
      <w:bodyDiv w:val="1"/>
      <w:marLeft w:val="0"/>
      <w:marRight w:val="0"/>
      <w:marTop w:val="0"/>
      <w:marBottom w:val="0"/>
      <w:divBdr>
        <w:top w:val="none" w:sz="0" w:space="0" w:color="auto"/>
        <w:left w:val="none" w:sz="0" w:space="0" w:color="auto"/>
        <w:bottom w:val="none" w:sz="0" w:space="0" w:color="auto"/>
        <w:right w:val="none" w:sz="0" w:space="0" w:color="auto"/>
      </w:divBdr>
      <w:divsChild>
        <w:div w:id="1504196941">
          <w:marLeft w:val="0"/>
          <w:marRight w:val="0"/>
          <w:marTop w:val="0"/>
          <w:marBottom w:val="0"/>
          <w:divBdr>
            <w:top w:val="none" w:sz="0" w:space="0" w:color="auto"/>
            <w:left w:val="none" w:sz="0" w:space="0" w:color="auto"/>
            <w:bottom w:val="none" w:sz="0" w:space="0" w:color="auto"/>
            <w:right w:val="none" w:sz="0" w:space="0" w:color="auto"/>
          </w:divBdr>
          <w:divsChild>
            <w:div w:id="856848902">
              <w:marLeft w:val="0"/>
              <w:marRight w:val="0"/>
              <w:marTop w:val="0"/>
              <w:marBottom w:val="0"/>
              <w:divBdr>
                <w:top w:val="none" w:sz="0" w:space="0" w:color="auto"/>
                <w:left w:val="none" w:sz="0" w:space="0" w:color="auto"/>
                <w:bottom w:val="none" w:sz="0" w:space="0" w:color="auto"/>
                <w:right w:val="none" w:sz="0" w:space="0" w:color="auto"/>
              </w:divBdr>
              <w:divsChild>
                <w:div w:id="18619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16449-D03F-407E-BB4F-F82A2E94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LSM</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Angelena K. Jones</cp:lastModifiedBy>
  <cp:revision>1</cp:revision>
  <cp:lastPrinted>2023-03-15T16:53:00Z</cp:lastPrinted>
  <dcterms:created xsi:type="dcterms:W3CDTF">2023-01-24T21:02:00Z</dcterms:created>
  <dcterms:modified xsi:type="dcterms:W3CDTF">2023-03-17T17:24:00Z</dcterms:modified>
</cp:coreProperties>
</file>